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3630B" w14:textId="77777777" w:rsidR="000F0416" w:rsidRPr="007E5D5C" w:rsidRDefault="000F0416" w:rsidP="000F0416">
      <w:pPr>
        <w:spacing w:after="0"/>
        <w:ind w:left="228"/>
        <w:rPr>
          <w:rFonts w:ascii="Arial" w:eastAsia="Arial" w:hAnsi="Arial" w:cs="Arial"/>
          <w:b/>
          <w:bCs/>
          <w:color w:val="000000"/>
          <w:sz w:val="24"/>
          <w:szCs w:val="24"/>
          <w:lang w:eastAsia="en-GB"/>
        </w:rPr>
      </w:pPr>
      <w:r w:rsidRPr="007E5D5C">
        <w:rPr>
          <w:rFonts w:ascii="Arial" w:eastAsia="Arial" w:hAnsi="Arial" w:cs="Arial"/>
          <w:b/>
          <w:bCs/>
          <w:color w:val="000000"/>
          <w:sz w:val="24"/>
          <w:szCs w:val="24"/>
          <w:lang w:eastAsia="en-GB"/>
        </w:rPr>
        <w:t xml:space="preserve">Draft Minutes of Gayton Parish Council </w:t>
      </w:r>
    </w:p>
    <w:p w14:paraId="304B508C" w14:textId="77777777" w:rsidR="000F0416" w:rsidRPr="00AB4C98" w:rsidRDefault="000F0416" w:rsidP="000F0416">
      <w:pPr>
        <w:spacing w:after="14"/>
        <w:ind w:left="228"/>
        <w:rPr>
          <w:rFonts w:ascii="Arial" w:eastAsia="Arial" w:hAnsi="Arial" w:cs="Arial"/>
          <w:color w:val="000000"/>
          <w:lang w:eastAsia="en-GB"/>
        </w:rPr>
      </w:pPr>
      <w:r w:rsidRPr="00AB4C98">
        <w:rPr>
          <w:rFonts w:ascii="Arial" w:eastAsia="Arial" w:hAnsi="Arial" w:cs="Arial"/>
          <w:b/>
          <w:color w:val="000000"/>
          <w:lang w:eastAsia="en-GB"/>
        </w:rPr>
        <w:t xml:space="preserve"> </w:t>
      </w:r>
    </w:p>
    <w:p w14:paraId="545DE380" w14:textId="2350F91E" w:rsidR="000F0416" w:rsidRPr="00AB4C98" w:rsidRDefault="000F0416" w:rsidP="000F0416">
      <w:pPr>
        <w:spacing w:after="0"/>
        <w:ind w:left="228"/>
        <w:rPr>
          <w:rFonts w:ascii="Arial" w:eastAsia="Arial" w:hAnsi="Arial" w:cs="Arial"/>
          <w:color w:val="000000"/>
          <w:lang w:eastAsia="en-GB"/>
        </w:rPr>
      </w:pPr>
      <w:r w:rsidRPr="00AB4C98">
        <w:rPr>
          <w:rFonts w:ascii="Arial" w:eastAsia="Arial" w:hAnsi="Arial" w:cs="Arial"/>
          <w:color w:val="000000"/>
          <w:lang w:eastAsia="en-GB"/>
        </w:rPr>
        <w:t xml:space="preserve">Thursday </w:t>
      </w:r>
      <w:r w:rsidR="000B6A5F" w:rsidRPr="00AB4C98">
        <w:rPr>
          <w:rFonts w:ascii="Arial" w:eastAsia="Arial" w:hAnsi="Arial" w:cs="Arial"/>
          <w:color w:val="000000"/>
          <w:lang w:eastAsia="en-GB"/>
        </w:rPr>
        <w:t>1</w:t>
      </w:r>
      <w:r w:rsidR="000B6A5F" w:rsidRPr="00AB4C98">
        <w:rPr>
          <w:rFonts w:ascii="Arial" w:eastAsia="Arial" w:hAnsi="Arial" w:cs="Arial"/>
          <w:color w:val="000000"/>
          <w:vertAlign w:val="superscript"/>
          <w:lang w:eastAsia="en-GB"/>
        </w:rPr>
        <w:t>st</w:t>
      </w:r>
      <w:r w:rsidR="000B6A5F" w:rsidRPr="00AB4C98">
        <w:rPr>
          <w:rFonts w:ascii="Arial" w:eastAsia="Arial" w:hAnsi="Arial" w:cs="Arial"/>
          <w:color w:val="000000"/>
          <w:lang w:eastAsia="en-GB"/>
        </w:rPr>
        <w:t xml:space="preserve"> February</w:t>
      </w:r>
      <w:r w:rsidRPr="00AB4C98">
        <w:rPr>
          <w:rFonts w:ascii="Arial" w:eastAsia="Arial" w:hAnsi="Arial" w:cs="Arial"/>
          <w:color w:val="000000"/>
          <w:lang w:eastAsia="en-GB"/>
        </w:rPr>
        <w:t xml:space="preserve"> 2024 at 7:00pm at Gayton Jubilee Hall </w:t>
      </w:r>
    </w:p>
    <w:p w14:paraId="30ED7AC5" w14:textId="77777777" w:rsidR="000F0416" w:rsidRPr="00AB4C98" w:rsidRDefault="000F0416" w:rsidP="000F0416">
      <w:pPr>
        <w:spacing w:after="0"/>
        <w:ind w:left="4367"/>
        <w:rPr>
          <w:rFonts w:ascii="Arial" w:eastAsia="Arial" w:hAnsi="Arial" w:cs="Arial"/>
          <w:color w:val="000000"/>
          <w:lang w:eastAsia="en-GB"/>
        </w:rPr>
      </w:pPr>
      <w:r w:rsidRPr="00AB4C98">
        <w:rPr>
          <w:rFonts w:ascii="Arial" w:eastAsia="Arial" w:hAnsi="Arial" w:cs="Arial"/>
          <w:b/>
          <w:color w:val="1A1A1A"/>
          <w:lang w:eastAsia="en-GB"/>
        </w:rPr>
        <w:t xml:space="preserve"> </w:t>
      </w:r>
    </w:p>
    <w:p w14:paraId="057287DB" w14:textId="115A97B9" w:rsidR="000F0416" w:rsidRPr="00AB4C98" w:rsidRDefault="000F0416" w:rsidP="007E5D5C">
      <w:pPr>
        <w:spacing w:after="84"/>
        <w:ind w:left="624" w:right="226"/>
        <w:rPr>
          <w:rFonts w:ascii="Arial" w:eastAsia="Arial" w:hAnsi="Arial" w:cs="Arial"/>
          <w:color w:val="000000"/>
          <w:lang w:eastAsia="en-GB"/>
        </w:rPr>
      </w:pPr>
      <w:r w:rsidRPr="00AB4C98">
        <w:rPr>
          <w:rFonts w:ascii="Arial" w:eastAsia="Arial" w:hAnsi="Arial" w:cs="Arial"/>
          <w:color w:val="000000"/>
          <w:lang w:eastAsia="en-GB"/>
        </w:rPr>
        <w:t>Parish Councillors Present</w:t>
      </w:r>
      <w:r w:rsidRPr="00AB4C98">
        <w:rPr>
          <w:rFonts w:ascii="Arial" w:eastAsia="Arial" w:hAnsi="Arial" w:cs="Arial"/>
          <w:lang w:eastAsia="en-GB"/>
        </w:rPr>
        <w:t xml:space="preserve">: Andrew Dewing (Chair), Cllr Peter Gidney, </w:t>
      </w:r>
      <w:r w:rsidR="000B6A5F" w:rsidRPr="00AB4C98">
        <w:rPr>
          <w:rFonts w:ascii="Arial" w:eastAsia="Arial" w:hAnsi="Arial" w:cs="Arial"/>
          <w:lang w:eastAsia="en-GB"/>
        </w:rPr>
        <w:t>Cllr J</w:t>
      </w:r>
      <w:r w:rsidRPr="00AB4C98">
        <w:rPr>
          <w:rFonts w:ascii="Arial" w:eastAsia="Arial" w:hAnsi="Arial" w:cs="Arial"/>
          <w:lang w:eastAsia="en-GB"/>
        </w:rPr>
        <w:t xml:space="preserve">ohn Currey, Cllr </w:t>
      </w:r>
      <w:r w:rsidR="000B6A5F" w:rsidRPr="00AB4C98">
        <w:rPr>
          <w:rFonts w:ascii="Arial" w:eastAsia="Arial" w:hAnsi="Arial" w:cs="Arial"/>
          <w:lang w:eastAsia="en-GB"/>
        </w:rPr>
        <w:t>Andrew</w:t>
      </w:r>
      <w:r w:rsidR="007E5D5C">
        <w:rPr>
          <w:rFonts w:ascii="Arial" w:eastAsia="Arial" w:hAnsi="Arial" w:cs="Arial"/>
          <w:lang w:eastAsia="en-GB"/>
        </w:rPr>
        <w:t xml:space="preserve"> </w:t>
      </w:r>
      <w:r w:rsidR="000B6A5F" w:rsidRPr="00AB4C98">
        <w:rPr>
          <w:rFonts w:ascii="Arial" w:eastAsia="Arial" w:hAnsi="Arial" w:cs="Arial"/>
          <w:lang w:eastAsia="en-GB"/>
        </w:rPr>
        <w:t>Driver.</w:t>
      </w:r>
      <w:r w:rsidRPr="00AB4C98">
        <w:rPr>
          <w:rFonts w:ascii="Arial" w:eastAsia="Arial" w:hAnsi="Arial" w:cs="Arial"/>
          <w:lang w:eastAsia="en-GB"/>
        </w:rPr>
        <w:t xml:space="preserve"> Also Present: </w:t>
      </w:r>
      <w:r w:rsidR="000B6A5F" w:rsidRPr="00AB4C98">
        <w:rPr>
          <w:rFonts w:ascii="Arial" w:eastAsia="Arial" w:hAnsi="Arial" w:cs="Arial"/>
          <w:color w:val="000000"/>
          <w:lang w:eastAsia="en-GB"/>
        </w:rPr>
        <w:t>Susie Mullins</w:t>
      </w:r>
      <w:r w:rsidRPr="00AB4C98">
        <w:rPr>
          <w:rFonts w:ascii="Arial" w:eastAsia="Arial" w:hAnsi="Arial" w:cs="Arial"/>
          <w:color w:val="000000"/>
          <w:lang w:eastAsia="en-GB"/>
        </w:rPr>
        <w:t xml:space="preserve"> </w:t>
      </w:r>
      <w:r w:rsidR="00DE1E15" w:rsidRPr="00AB4C98">
        <w:rPr>
          <w:rFonts w:ascii="Arial" w:eastAsia="Arial" w:hAnsi="Arial" w:cs="Arial"/>
          <w:color w:val="000000"/>
          <w:lang w:eastAsia="en-GB"/>
        </w:rPr>
        <w:t>(</w:t>
      </w:r>
      <w:r w:rsidRPr="00AB4C98">
        <w:rPr>
          <w:rFonts w:ascii="Arial" w:eastAsia="Arial" w:hAnsi="Arial" w:cs="Arial"/>
          <w:color w:val="000000"/>
          <w:lang w:eastAsia="en-GB"/>
        </w:rPr>
        <w:t>Clerk</w:t>
      </w:r>
      <w:r w:rsidR="000B6A5F" w:rsidRPr="00AB4C98">
        <w:rPr>
          <w:rFonts w:ascii="Arial" w:eastAsia="Arial" w:hAnsi="Arial" w:cs="Arial"/>
          <w:color w:val="000000"/>
          <w:lang w:eastAsia="en-GB"/>
        </w:rPr>
        <w:t xml:space="preserve"> to the Council</w:t>
      </w:r>
      <w:r w:rsidR="00DE1E15" w:rsidRPr="00AB4C98">
        <w:rPr>
          <w:rFonts w:ascii="Arial" w:eastAsia="Arial" w:hAnsi="Arial" w:cs="Arial"/>
          <w:color w:val="000000"/>
          <w:lang w:eastAsia="en-GB"/>
        </w:rPr>
        <w:t>)</w:t>
      </w:r>
      <w:r w:rsidR="000B6A5F" w:rsidRPr="00AB4C98">
        <w:rPr>
          <w:rFonts w:ascii="Arial" w:eastAsia="Arial" w:hAnsi="Arial" w:cs="Arial"/>
          <w:color w:val="000000"/>
          <w:lang w:eastAsia="en-GB"/>
        </w:rPr>
        <w:t xml:space="preserve"> and three</w:t>
      </w:r>
      <w:r w:rsidRPr="00AB4C98">
        <w:rPr>
          <w:rFonts w:ascii="Arial" w:eastAsia="Arial" w:hAnsi="Arial" w:cs="Arial"/>
          <w:color w:val="000000"/>
          <w:lang w:eastAsia="en-GB"/>
        </w:rPr>
        <w:t xml:space="preserve"> members of the public.   </w:t>
      </w:r>
    </w:p>
    <w:p w14:paraId="15D293EF" w14:textId="77777777" w:rsidR="000F0416" w:rsidRPr="00AB4C98" w:rsidRDefault="000F0416" w:rsidP="007E5D5C">
      <w:pPr>
        <w:spacing w:after="21"/>
        <w:ind w:left="624"/>
        <w:rPr>
          <w:rFonts w:ascii="Arial" w:eastAsia="Arial" w:hAnsi="Arial" w:cs="Arial"/>
          <w:color w:val="000000"/>
          <w:lang w:eastAsia="en-GB"/>
        </w:rPr>
      </w:pPr>
      <w:r w:rsidRPr="00AB4C98">
        <w:rPr>
          <w:rFonts w:ascii="Arial" w:eastAsia="Arial" w:hAnsi="Arial" w:cs="Arial"/>
          <w:color w:val="000000"/>
          <w:lang w:eastAsia="en-GB"/>
        </w:rPr>
        <w:t xml:space="preserve"> </w:t>
      </w:r>
    </w:p>
    <w:p w14:paraId="4A81F437" w14:textId="5E8434EE" w:rsidR="000F0416" w:rsidRPr="00AB4C98" w:rsidRDefault="000F0416" w:rsidP="004432B6">
      <w:pPr>
        <w:keepNext/>
        <w:keepLines/>
        <w:spacing w:after="5" w:line="268" w:lineRule="auto"/>
        <w:ind w:left="278" w:firstLine="346"/>
        <w:outlineLvl w:val="0"/>
        <w:rPr>
          <w:rFonts w:ascii="Arial" w:eastAsia="Arial" w:hAnsi="Arial" w:cs="Arial"/>
          <w:b/>
          <w:color w:val="000000"/>
          <w:lang w:eastAsia="en-GB"/>
        </w:rPr>
      </w:pPr>
      <w:r w:rsidRPr="00AB4C98">
        <w:rPr>
          <w:rFonts w:ascii="Arial" w:eastAsia="Arial" w:hAnsi="Arial" w:cs="Arial"/>
          <w:b/>
          <w:color w:val="000000"/>
          <w:lang w:eastAsia="en-GB"/>
        </w:rPr>
        <w:t xml:space="preserve">1. Apologies for absence </w:t>
      </w:r>
      <w:r w:rsidR="000B6A5F" w:rsidRPr="00AB4C98">
        <w:rPr>
          <w:rFonts w:ascii="Arial" w:eastAsia="Arial" w:hAnsi="Arial" w:cs="Arial"/>
          <w:b/>
          <w:color w:val="000000"/>
          <w:lang w:eastAsia="en-GB"/>
        </w:rPr>
        <w:t xml:space="preserve"> </w:t>
      </w:r>
    </w:p>
    <w:p w14:paraId="7682CB40" w14:textId="432EC5C8" w:rsidR="000F0416" w:rsidRPr="00AB4C98" w:rsidRDefault="000F0416" w:rsidP="000F0416">
      <w:pPr>
        <w:spacing w:after="4" w:line="249" w:lineRule="auto"/>
        <w:ind w:left="634" w:hanging="10"/>
        <w:rPr>
          <w:rFonts w:ascii="Arial" w:eastAsia="Arial" w:hAnsi="Arial" w:cs="Arial"/>
          <w:color w:val="000000"/>
          <w:lang w:eastAsia="en-GB"/>
        </w:rPr>
      </w:pPr>
      <w:r w:rsidRPr="00AB4C98">
        <w:rPr>
          <w:rFonts w:ascii="Arial" w:eastAsia="Arial" w:hAnsi="Arial" w:cs="Arial"/>
          <w:color w:val="000000"/>
          <w:lang w:eastAsia="en-GB"/>
        </w:rPr>
        <w:t>Apologies for absence were received from Councillor</w:t>
      </w:r>
      <w:r w:rsidR="000B6A5F" w:rsidRPr="00AB4C98">
        <w:rPr>
          <w:rFonts w:ascii="Arial" w:eastAsia="Arial" w:hAnsi="Arial" w:cs="Arial"/>
          <w:color w:val="000000"/>
          <w:lang w:eastAsia="en-GB"/>
        </w:rPr>
        <w:t>s</w:t>
      </w:r>
      <w:r w:rsidRPr="00AB4C98">
        <w:rPr>
          <w:rFonts w:ascii="Arial" w:eastAsia="Arial" w:hAnsi="Arial" w:cs="Arial"/>
          <w:color w:val="000000"/>
          <w:lang w:eastAsia="en-GB"/>
        </w:rPr>
        <w:t xml:space="preserve"> </w:t>
      </w:r>
      <w:r w:rsidR="000B6A5F" w:rsidRPr="00AB4C98">
        <w:rPr>
          <w:rFonts w:ascii="Arial" w:eastAsia="Arial" w:hAnsi="Arial" w:cs="Arial"/>
          <w:color w:val="000000"/>
          <w:lang w:eastAsia="en-GB"/>
        </w:rPr>
        <w:t>Beales, Jarratt, King and Shilling</w:t>
      </w:r>
      <w:r w:rsidRPr="00AB4C98">
        <w:rPr>
          <w:rFonts w:ascii="Arial" w:eastAsia="Arial" w:hAnsi="Arial" w:cs="Arial"/>
          <w:color w:val="000000"/>
          <w:lang w:eastAsia="en-GB"/>
        </w:rPr>
        <w:t xml:space="preserve"> </w:t>
      </w:r>
    </w:p>
    <w:p w14:paraId="12BC5E53" w14:textId="77777777" w:rsidR="000F0416" w:rsidRPr="00AB4C98" w:rsidRDefault="000F0416" w:rsidP="000F0416">
      <w:pPr>
        <w:spacing w:after="27"/>
        <w:ind w:left="624"/>
        <w:rPr>
          <w:rFonts w:ascii="Arial" w:eastAsia="Arial" w:hAnsi="Arial" w:cs="Arial"/>
          <w:color w:val="000000"/>
          <w:lang w:eastAsia="en-GB"/>
        </w:rPr>
      </w:pPr>
      <w:r w:rsidRPr="00AB4C98">
        <w:rPr>
          <w:rFonts w:ascii="Arial" w:eastAsia="Arial" w:hAnsi="Arial" w:cs="Arial"/>
          <w:color w:val="000000"/>
          <w:lang w:eastAsia="en-GB"/>
        </w:rPr>
        <w:t xml:space="preserve"> </w:t>
      </w:r>
    </w:p>
    <w:p w14:paraId="5F7B443B" w14:textId="55971EDD" w:rsidR="000F0416" w:rsidRPr="00AB4C98" w:rsidRDefault="000F0416" w:rsidP="004432B6">
      <w:pPr>
        <w:spacing w:after="0" w:line="240" w:lineRule="auto"/>
        <w:ind w:left="624"/>
        <w:rPr>
          <w:rFonts w:ascii="Arial" w:eastAsia="Arial" w:hAnsi="Arial" w:cs="Arial"/>
          <w:color w:val="000000"/>
          <w:lang w:eastAsia="en-GB"/>
        </w:rPr>
      </w:pPr>
      <w:r w:rsidRPr="00AB4C98">
        <w:rPr>
          <w:rFonts w:ascii="Arial" w:eastAsia="Arial" w:hAnsi="Arial" w:cs="Arial"/>
          <w:b/>
          <w:bCs/>
          <w:color w:val="000000"/>
          <w:lang w:eastAsia="en-GB"/>
        </w:rPr>
        <w:t>2. Members’ declarations of interest in items on the agenda</w:t>
      </w:r>
      <w:r w:rsidRPr="00AB4C98">
        <w:rPr>
          <w:rFonts w:ascii="Arial" w:eastAsia="Arial" w:hAnsi="Arial" w:cs="Arial"/>
          <w:color w:val="000000"/>
          <w:lang w:eastAsia="en-GB"/>
        </w:rPr>
        <w:t xml:space="preserve">: </w:t>
      </w:r>
      <w:r w:rsidR="000B6A5F" w:rsidRPr="00AB4C98">
        <w:rPr>
          <w:rFonts w:ascii="Arial" w:eastAsia="Arial" w:hAnsi="Arial" w:cs="Arial"/>
          <w:color w:val="000000"/>
          <w:lang w:eastAsia="en-GB"/>
        </w:rPr>
        <w:t>Cllr Gidney</w:t>
      </w:r>
      <w:r w:rsidR="00DE1E15" w:rsidRPr="00AB4C98">
        <w:rPr>
          <w:rFonts w:ascii="Arial" w:eastAsia="Arial" w:hAnsi="Arial" w:cs="Arial"/>
          <w:color w:val="000000"/>
          <w:lang w:eastAsia="en-GB"/>
        </w:rPr>
        <w:t xml:space="preserve"> declared an interest in relation to the item regarding Vicarage Lane at Agenda item 7.</w:t>
      </w:r>
      <w:r w:rsidRPr="00AB4C98">
        <w:rPr>
          <w:rFonts w:ascii="Arial" w:eastAsia="Arial" w:hAnsi="Arial" w:cs="Arial"/>
          <w:color w:val="000000"/>
          <w:lang w:eastAsia="en-GB"/>
        </w:rPr>
        <w:t xml:space="preserve">  </w:t>
      </w:r>
    </w:p>
    <w:p w14:paraId="16F58079" w14:textId="77777777" w:rsidR="000F0416" w:rsidRPr="00AB4C98" w:rsidRDefault="000F0416" w:rsidP="000F0416">
      <w:pPr>
        <w:spacing w:after="21"/>
        <w:ind w:left="624"/>
        <w:rPr>
          <w:rFonts w:ascii="Arial" w:eastAsia="Arial" w:hAnsi="Arial" w:cs="Arial"/>
          <w:color w:val="000000"/>
          <w:lang w:eastAsia="en-GB"/>
        </w:rPr>
      </w:pPr>
      <w:r w:rsidRPr="00AB4C98">
        <w:rPr>
          <w:rFonts w:ascii="Arial" w:eastAsia="Arial" w:hAnsi="Arial" w:cs="Arial"/>
          <w:color w:val="000000"/>
          <w:lang w:eastAsia="en-GB"/>
        </w:rPr>
        <w:t xml:space="preserve"> </w:t>
      </w:r>
    </w:p>
    <w:p w14:paraId="5357E525" w14:textId="21288B11" w:rsidR="000F0416" w:rsidRPr="00AB4C98" w:rsidRDefault="000F0416" w:rsidP="004432B6">
      <w:pPr>
        <w:keepNext/>
        <w:keepLines/>
        <w:spacing w:after="5" w:line="268" w:lineRule="auto"/>
        <w:ind w:left="624"/>
        <w:outlineLvl w:val="0"/>
        <w:rPr>
          <w:rFonts w:ascii="Arial" w:eastAsia="Arial" w:hAnsi="Arial" w:cs="Arial"/>
          <w:b/>
          <w:color w:val="000000"/>
          <w:lang w:eastAsia="en-GB"/>
        </w:rPr>
      </w:pPr>
      <w:r w:rsidRPr="00AB4C98">
        <w:rPr>
          <w:rFonts w:ascii="Arial" w:eastAsia="Arial" w:hAnsi="Arial" w:cs="Arial"/>
          <w:b/>
          <w:color w:val="000000"/>
          <w:lang w:eastAsia="en-GB"/>
        </w:rPr>
        <w:t xml:space="preserve">3. Report from County Councillor Moriarty </w:t>
      </w:r>
      <w:r w:rsidRPr="00AB4C98">
        <w:rPr>
          <w:rFonts w:ascii="Arial" w:eastAsia="Arial" w:hAnsi="Arial" w:cs="Arial"/>
          <w:color w:val="000000"/>
          <w:lang w:eastAsia="en-GB"/>
        </w:rPr>
        <w:t xml:space="preserve">– his </w:t>
      </w:r>
      <w:r w:rsidR="004B470A" w:rsidRPr="00AB4C98">
        <w:rPr>
          <w:rFonts w:ascii="Arial" w:eastAsia="Arial" w:hAnsi="Arial" w:cs="Arial"/>
          <w:color w:val="000000"/>
          <w:lang w:eastAsia="en-GB"/>
        </w:rPr>
        <w:t xml:space="preserve">verbal </w:t>
      </w:r>
      <w:r w:rsidRPr="00AB4C98">
        <w:rPr>
          <w:rFonts w:ascii="Arial" w:eastAsia="Arial" w:hAnsi="Arial" w:cs="Arial"/>
          <w:color w:val="000000"/>
          <w:lang w:eastAsia="en-GB"/>
        </w:rPr>
        <w:t xml:space="preserve">report included: </w:t>
      </w:r>
      <w:r w:rsidR="004B470A" w:rsidRPr="00AB4C98">
        <w:rPr>
          <w:rFonts w:ascii="Arial" w:eastAsia="Arial" w:hAnsi="Arial" w:cs="Arial"/>
          <w:color w:val="000000"/>
          <w:lang w:eastAsia="en-GB"/>
        </w:rPr>
        <w:t xml:space="preserve">the County </w:t>
      </w:r>
      <w:r w:rsidR="00742A3D" w:rsidRPr="00AB4C98">
        <w:rPr>
          <w:rFonts w:ascii="Arial" w:eastAsia="Arial" w:hAnsi="Arial" w:cs="Arial"/>
          <w:color w:val="000000"/>
          <w:lang w:eastAsia="en-GB"/>
        </w:rPr>
        <w:t>C</w:t>
      </w:r>
      <w:r w:rsidR="004B470A" w:rsidRPr="00AB4C98">
        <w:rPr>
          <w:rFonts w:ascii="Arial" w:eastAsia="Arial" w:hAnsi="Arial" w:cs="Arial"/>
          <w:color w:val="000000"/>
          <w:lang w:eastAsia="en-GB"/>
        </w:rPr>
        <w:t xml:space="preserve">ouncil’s </w:t>
      </w:r>
      <w:r w:rsidR="00742A3D" w:rsidRPr="00AB4C98">
        <w:rPr>
          <w:rFonts w:ascii="Arial" w:eastAsia="Arial" w:hAnsi="Arial" w:cs="Arial"/>
          <w:color w:val="000000"/>
          <w:lang w:eastAsia="en-GB"/>
        </w:rPr>
        <w:t xml:space="preserve">(CC) </w:t>
      </w:r>
      <w:r w:rsidR="004B470A" w:rsidRPr="00AB4C98">
        <w:rPr>
          <w:rFonts w:ascii="Arial" w:eastAsia="Arial" w:hAnsi="Arial" w:cs="Arial"/>
          <w:color w:val="000000"/>
          <w:lang w:eastAsia="en-GB"/>
        </w:rPr>
        <w:t>launch of latest Norfolk Rural Business awards (which will be advertised on the parish council notice board</w:t>
      </w:r>
      <w:r w:rsidR="00742A3D" w:rsidRPr="00AB4C98">
        <w:rPr>
          <w:rFonts w:ascii="Arial" w:eastAsia="Arial" w:hAnsi="Arial" w:cs="Arial"/>
          <w:color w:val="000000"/>
          <w:lang w:eastAsia="en-GB"/>
        </w:rPr>
        <w:t>) and notification that</w:t>
      </w:r>
      <w:r w:rsidR="004B470A" w:rsidRPr="00AB4C98">
        <w:rPr>
          <w:rFonts w:ascii="Arial" w:eastAsia="Arial" w:hAnsi="Arial" w:cs="Arial"/>
          <w:color w:val="000000"/>
          <w:lang w:eastAsia="en-GB"/>
        </w:rPr>
        <w:t xml:space="preserve"> that the </w:t>
      </w:r>
      <w:r w:rsidR="00742A3D" w:rsidRPr="00AB4C98">
        <w:rPr>
          <w:rFonts w:ascii="Arial" w:eastAsia="Arial" w:hAnsi="Arial" w:cs="Arial"/>
          <w:color w:val="000000"/>
          <w:lang w:eastAsia="en-GB"/>
        </w:rPr>
        <w:t>CC</w:t>
      </w:r>
      <w:r w:rsidR="004B470A" w:rsidRPr="00AB4C98">
        <w:rPr>
          <w:rFonts w:ascii="Arial" w:eastAsia="Arial" w:hAnsi="Arial" w:cs="Arial"/>
          <w:color w:val="000000"/>
          <w:lang w:eastAsia="en-GB"/>
        </w:rPr>
        <w:t xml:space="preserve"> are currently setting their budget for the next financial year.</w:t>
      </w:r>
    </w:p>
    <w:p w14:paraId="6DFE9F92" w14:textId="77777777" w:rsidR="000F0416" w:rsidRPr="00AB4C98" w:rsidRDefault="000F0416" w:rsidP="000F0416">
      <w:pPr>
        <w:spacing w:after="4" w:line="249" w:lineRule="auto"/>
        <w:ind w:left="654" w:hanging="10"/>
        <w:rPr>
          <w:rFonts w:ascii="Arial" w:eastAsia="Arial" w:hAnsi="Arial" w:cs="Arial"/>
          <w:color w:val="000000"/>
          <w:lang w:eastAsia="en-GB"/>
        </w:rPr>
      </w:pPr>
    </w:p>
    <w:p w14:paraId="5C3C89CA" w14:textId="125462D6" w:rsidR="000F0416" w:rsidRPr="00AB4C98" w:rsidRDefault="000F0416" w:rsidP="004432B6">
      <w:pPr>
        <w:keepNext/>
        <w:keepLines/>
        <w:spacing w:after="5" w:line="268" w:lineRule="auto"/>
        <w:ind w:left="278" w:firstLine="346"/>
        <w:outlineLvl w:val="0"/>
        <w:rPr>
          <w:rFonts w:ascii="Arial" w:eastAsia="Arial" w:hAnsi="Arial" w:cs="Arial"/>
          <w:b/>
          <w:color w:val="000000"/>
          <w:lang w:eastAsia="en-GB"/>
        </w:rPr>
      </w:pPr>
      <w:r w:rsidRPr="00AB4C98">
        <w:rPr>
          <w:rFonts w:ascii="Arial" w:eastAsia="Arial" w:hAnsi="Arial" w:cs="Arial"/>
          <w:b/>
          <w:color w:val="000000"/>
          <w:lang w:eastAsia="en-GB"/>
        </w:rPr>
        <w:t xml:space="preserve">4. Approval of the minutes of the meeting held Thursday </w:t>
      </w:r>
      <w:r w:rsidR="004B470A" w:rsidRPr="00AB4C98">
        <w:rPr>
          <w:rFonts w:ascii="Arial" w:eastAsia="Arial" w:hAnsi="Arial" w:cs="Arial"/>
          <w:b/>
          <w:color w:val="000000"/>
          <w:lang w:eastAsia="en-GB"/>
        </w:rPr>
        <w:t>11</w:t>
      </w:r>
      <w:r w:rsidR="004B470A" w:rsidRPr="00AB4C98">
        <w:rPr>
          <w:rFonts w:ascii="Arial" w:eastAsia="Arial" w:hAnsi="Arial" w:cs="Arial"/>
          <w:b/>
          <w:color w:val="000000"/>
          <w:vertAlign w:val="superscript"/>
          <w:lang w:eastAsia="en-GB"/>
        </w:rPr>
        <w:t>th</w:t>
      </w:r>
      <w:r w:rsidR="004B470A" w:rsidRPr="00AB4C98">
        <w:rPr>
          <w:rFonts w:ascii="Arial" w:eastAsia="Arial" w:hAnsi="Arial" w:cs="Arial"/>
          <w:b/>
          <w:color w:val="000000"/>
          <w:lang w:eastAsia="en-GB"/>
        </w:rPr>
        <w:t xml:space="preserve"> January 2024</w:t>
      </w:r>
      <w:r w:rsidRPr="00AB4C98">
        <w:rPr>
          <w:rFonts w:ascii="Arial" w:eastAsia="Arial" w:hAnsi="Arial" w:cs="Arial"/>
          <w:b/>
          <w:color w:val="000000"/>
          <w:lang w:eastAsia="en-GB"/>
        </w:rPr>
        <w:t xml:space="preserve"> </w:t>
      </w:r>
    </w:p>
    <w:p w14:paraId="197EFE00" w14:textId="77777777" w:rsidR="000F0416" w:rsidRPr="00AB4C98" w:rsidRDefault="000F0416" w:rsidP="000F0416">
      <w:pPr>
        <w:spacing w:after="4" w:line="249" w:lineRule="auto"/>
        <w:ind w:left="634" w:hanging="10"/>
        <w:rPr>
          <w:rFonts w:ascii="Arial" w:eastAsia="Arial" w:hAnsi="Arial" w:cs="Arial"/>
          <w:color w:val="000000"/>
          <w:lang w:eastAsia="en-GB"/>
        </w:rPr>
      </w:pPr>
      <w:r w:rsidRPr="00AB4C98">
        <w:rPr>
          <w:rFonts w:ascii="Arial" w:eastAsia="Arial" w:hAnsi="Arial" w:cs="Arial"/>
          <w:color w:val="000000"/>
          <w:lang w:eastAsia="en-GB"/>
        </w:rPr>
        <w:t>The minutes were approved and signed by the Chair.</w:t>
      </w:r>
    </w:p>
    <w:p w14:paraId="37E303E4" w14:textId="77777777" w:rsidR="000F0416" w:rsidRPr="00AB4C98" w:rsidRDefault="000F0416" w:rsidP="000F0416">
      <w:pPr>
        <w:spacing w:after="21"/>
        <w:ind w:left="624"/>
        <w:rPr>
          <w:rFonts w:ascii="Arial" w:eastAsia="Arial" w:hAnsi="Arial" w:cs="Arial"/>
          <w:color w:val="000000"/>
          <w:lang w:eastAsia="en-GB"/>
        </w:rPr>
      </w:pPr>
      <w:r w:rsidRPr="00AB4C98">
        <w:rPr>
          <w:rFonts w:ascii="Arial" w:eastAsia="Arial" w:hAnsi="Arial" w:cs="Arial"/>
          <w:color w:val="000000"/>
          <w:lang w:eastAsia="en-GB"/>
        </w:rPr>
        <w:t xml:space="preserve"> </w:t>
      </w:r>
    </w:p>
    <w:p w14:paraId="1B191D05" w14:textId="77777777" w:rsidR="000F0416" w:rsidRPr="00AB4C98" w:rsidRDefault="000F0416" w:rsidP="004432B6">
      <w:pPr>
        <w:keepNext/>
        <w:keepLines/>
        <w:spacing w:after="5" w:line="268" w:lineRule="auto"/>
        <w:ind w:left="278" w:firstLine="346"/>
        <w:outlineLvl w:val="0"/>
        <w:rPr>
          <w:rFonts w:ascii="Arial" w:eastAsia="Arial" w:hAnsi="Arial" w:cs="Arial"/>
          <w:b/>
          <w:color w:val="000000"/>
          <w:lang w:eastAsia="en-GB"/>
        </w:rPr>
      </w:pPr>
      <w:r w:rsidRPr="00AB4C98">
        <w:rPr>
          <w:rFonts w:ascii="Arial" w:eastAsia="Arial" w:hAnsi="Arial" w:cs="Arial"/>
          <w:b/>
          <w:color w:val="000000"/>
          <w:lang w:eastAsia="en-GB"/>
        </w:rPr>
        <w:t xml:space="preserve">5. Open Forum for Public Participation: an opportunity to hear from members of the public </w:t>
      </w:r>
    </w:p>
    <w:p w14:paraId="2D7AFE77" w14:textId="22435DC3" w:rsidR="000F0416" w:rsidRPr="00AB4C98" w:rsidRDefault="000F0416" w:rsidP="000F0416">
      <w:pPr>
        <w:spacing w:after="4" w:line="249" w:lineRule="auto"/>
        <w:ind w:left="654" w:hanging="10"/>
        <w:rPr>
          <w:rFonts w:ascii="Arial" w:eastAsia="Arial" w:hAnsi="Arial" w:cs="Arial"/>
          <w:color w:val="000000"/>
          <w:lang w:eastAsia="en-GB"/>
        </w:rPr>
      </w:pPr>
      <w:r w:rsidRPr="00AB4C98">
        <w:rPr>
          <w:rFonts w:ascii="Arial" w:eastAsia="Arial" w:hAnsi="Arial" w:cs="Arial"/>
          <w:color w:val="000000"/>
          <w:lang w:eastAsia="en-GB"/>
        </w:rPr>
        <w:t xml:space="preserve">There is an issue with </w:t>
      </w:r>
      <w:r w:rsidR="00742A3D" w:rsidRPr="00AB4C98">
        <w:rPr>
          <w:rFonts w:ascii="Arial" w:eastAsia="Arial" w:hAnsi="Arial" w:cs="Arial"/>
          <w:color w:val="000000"/>
          <w:lang w:eastAsia="en-GB"/>
        </w:rPr>
        <w:t xml:space="preserve">HGV lorries using the lanes in Gayton Thorpe, which create dangerous conditions for pedestrians and cyclists. Concern </w:t>
      </w:r>
      <w:r w:rsidR="000E6431" w:rsidRPr="00AB4C98">
        <w:rPr>
          <w:rFonts w:ascii="Arial" w:eastAsia="Arial" w:hAnsi="Arial" w:cs="Arial"/>
          <w:color w:val="000000"/>
          <w:lang w:eastAsia="en-GB"/>
        </w:rPr>
        <w:t xml:space="preserve">was </w:t>
      </w:r>
      <w:r w:rsidR="00742A3D" w:rsidRPr="00AB4C98">
        <w:rPr>
          <w:rFonts w:ascii="Arial" w:eastAsia="Arial" w:hAnsi="Arial" w:cs="Arial"/>
          <w:color w:val="000000"/>
          <w:lang w:eastAsia="en-GB"/>
        </w:rPr>
        <w:t>raised over layout of children’s play equipment and bench at Gayton Thorpe. In addition</w:t>
      </w:r>
      <w:r w:rsidR="000E6431" w:rsidRPr="00AB4C98">
        <w:rPr>
          <w:rFonts w:ascii="Arial" w:eastAsia="Arial" w:hAnsi="Arial" w:cs="Arial"/>
          <w:color w:val="000000"/>
          <w:lang w:eastAsia="en-GB"/>
        </w:rPr>
        <w:t>,</w:t>
      </w:r>
      <w:r w:rsidR="00742A3D" w:rsidRPr="00AB4C98">
        <w:rPr>
          <w:rFonts w:ascii="Arial" w:eastAsia="Arial" w:hAnsi="Arial" w:cs="Arial"/>
          <w:color w:val="000000"/>
          <w:lang w:eastAsia="en-GB"/>
        </w:rPr>
        <w:t xml:space="preserve"> interest was raised in connection with the current parish councillor vacancies.</w:t>
      </w:r>
    </w:p>
    <w:p w14:paraId="6280F72A" w14:textId="77777777" w:rsidR="000F0416" w:rsidRPr="00AB4C98" w:rsidRDefault="000F0416" w:rsidP="000F0416">
      <w:pPr>
        <w:spacing w:after="21"/>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8970198" w14:textId="77777777" w:rsidR="000F0416" w:rsidRPr="00AB4C98" w:rsidRDefault="000F0416" w:rsidP="004432B6">
      <w:pPr>
        <w:keepNext/>
        <w:keepLines/>
        <w:spacing w:after="5" w:line="268" w:lineRule="auto"/>
        <w:ind w:left="278" w:firstLine="366"/>
        <w:outlineLvl w:val="0"/>
        <w:rPr>
          <w:rFonts w:ascii="Arial" w:eastAsia="Arial" w:hAnsi="Arial" w:cs="Arial"/>
          <w:b/>
          <w:color w:val="000000"/>
          <w:lang w:eastAsia="en-GB"/>
        </w:rPr>
      </w:pPr>
      <w:r w:rsidRPr="00AB4C98">
        <w:rPr>
          <w:rFonts w:ascii="Arial" w:eastAsia="Arial" w:hAnsi="Arial" w:cs="Arial"/>
          <w:b/>
          <w:color w:val="000000"/>
          <w:lang w:eastAsia="en-GB"/>
        </w:rPr>
        <w:t xml:space="preserve">6. Clerks report  </w:t>
      </w:r>
    </w:p>
    <w:p w14:paraId="2424D6F2" w14:textId="77777777" w:rsidR="000F0416" w:rsidRPr="00AB4C98" w:rsidRDefault="000F0416" w:rsidP="000F0416">
      <w:pPr>
        <w:spacing w:after="4" w:line="249" w:lineRule="auto"/>
        <w:ind w:left="654" w:hanging="10"/>
        <w:rPr>
          <w:rFonts w:ascii="Arial" w:eastAsia="Arial" w:hAnsi="Arial" w:cs="Arial"/>
          <w:color w:val="000000"/>
          <w:lang w:eastAsia="en-GB"/>
        </w:rPr>
      </w:pPr>
      <w:r w:rsidRPr="00AB4C98">
        <w:rPr>
          <w:rFonts w:ascii="Arial" w:eastAsia="Arial" w:hAnsi="Arial" w:cs="Arial"/>
          <w:color w:val="000000"/>
          <w:lang w:eastAsia="en-GB"/>
        </w:rPr>
        <w:t>No Clerks report this month</w:t>
      </w:r>
    </w:p>
    <w:p w14:paraId="4AD326B3" w14:textId="77777777" w:rsidR="004432B6" w:rsidRDefault="000F0416" w:rsidP="004432B6">
      <w:pPr>
        <w:spacing w:after="21"/>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4FC1A81" w14:textId="77777777" w:rsidR="004432B6" w:rsidRDefault="000F0416" w:rsidP="004432B6">
      <w:pPr>
        <w:spacing w:after="21"/>
        <w:ind w:left="644"/>
        <w:rPr>
          <w:rFonts w:ascii="Arial" w:eastAsia="Arial" w:hAnsi="Arial" w:cs="Arial"/>
          <w:color w:val="000000"/>
          <w:lang w:eastAsia="en-GB"/>
        </w:rPr>
      </w:pPr>
      <w:r w:rsidRPr="00AB4C98">
        <w:rPr>
          <w:rFonts w:ascii="Arial" w:eastAsia="Arial" w:hAnsi="Arial" w:cs="Arial"/>
          <w:b/>
          <w:color w:val="000000"/>
          <w:lang w:eastAsia="en-GB"/>
        </w:rPr>
        <w:t xml:space="preserve">7. Agenda Items: </w:t>
      </w:r>
    </w:p>
    <w:p w14:paraId="0EF6A6BA" w14:textId="77777777" w:rsidR="004432B6" w:rsidRDefault="004432B6" w:rsidP="004432B6">
      <w:pPr>
        <w:spacing w:after="21"/>
        <w:ind w:left="644"/>
        <w:rPr>
          <w:rFonts w:ascii="Arial" w:eastAsia="Arial" w:hAnsi="Arial" w:cs="Arial"/>
          <w:color w:val="000000"/>
          <w:lang w:eastAsia="en-GB"/>
        </w:rPr>
      </w:pPr>
    </w:p>
    <w:p w14:paraId="6951DF23" w14:textId="57E562B7" w:rsidR="004432B6" w:rsidRDefault="00237014" w:rsidP="004432B6">
      <w:pPr>
        <w:spacing w:after="21"/>
        <w:ind w:left="644"/>
        <w:rPr>
          <w:rFonts w:ascii="Arial" w:eastAsia="Arial" w:hAnsi="Arial" w:cs="Arial"/>
          <w:color w:val="000000"/>
          <w:lang w:eastAsia="en-GB"/>
        </w:rPr>
      </w:pPr>
      <w:r>
        <w:rPr>
          <w:rFonts w:ascii="Arial" w:eastAsia="Arial" w:hAnsi="Arial" w:cs="Arial"/>
          <w:b/>
          <w:color w:val="000000"/>
          <w:lang w:eastAsia="en-GB"/>
        </w:rPr>
        <w:t>7.</w:t>
      </w:r>
      <w:r w:rsidR="00EA0681">
        <w:rPr>
          <w:rFonts w:ascii="Arial" w:eastAsia="Arial" w:hAnsi="Arial" w:cs="Arial"/>
          <w:b/>
          <w:color w:val="000000"/>
          <w:lang w:eastAsia="en-GB"/>
        </w:rPr>
        <w:t xml:space="preserve">1 </w:t>
      </w:r>
      <w:r w:rsidR="00742A3D" w:rsidRPr="004432B6">
        <w:rPr>
          <w:rFonts w:ascii="Arial" w:eastAsia="Arial" w:hAnsi="Arial" w:cs="Arial"/>
          <w:b/>
          <w:color w:val="000000"/>
          <w:lang w:eastAsia="en-GB"/>
        </w:rPr>
        <w:t>To discuss manhole covers at Winch Road</w:t>
      </w:r>
    </w:p>
    <w:p w14:paraId="415E4EFC" w14:textId="216577D4" w:rsidR="004432B6" w:rsidRDefault="000E6431" w:rsidP="004432B6">
      <w:pPr>
        <w:spacing w:after="21"/>
        <w:ind w:left="644"/>
        <w:rPr>
          <w:rFonts w:ascii="Arial" w:eastAsia="Arial" w:hAnsi="Arial" w:cs="Arial"/>
          <w:color w:val="000000"/>
          <w:lang w:eastAsia="en-GB"/>
        </w:rPr>
      </w:pPr>
      <w:r w:rsidRPr="004432B6">
        <w:rPr>
          <w:rFonts w:ascii="Arial" w:eastAsia="Arial" w:hAnsi="Arial" w:cs="Arial"/>
          <w:bCs/>
          <w:color w:val="000000"/>
          <w:lang w:eastAsia="en-GB"/>
        </w:rPr>
        <w:t>The manhole covers are not positioned properly which creates an uneven surface for road users. It was suggested that the Highway Authority be advised of this issue</w:t>
      </w:r>
      <w:r w:rsidR="00D21603" w:rsidRPr="004432B6">
        <w:rPr>
          <w:rFonts w:ascii="Arial" w:eastAsia="Arial" w:hAnsi="Arial" w:cs="Arial"/>
          <w:bCs/>
          <w:color w:val="000000"/>
          <w:lang w:eastAsia="en-GB"/>
        </w:rPr>
        <w:t xml:space="preserve"> (see item below)</w:t>
      </w:r>
      <w:r w:rsidRPr="004432B6">
        <w:rPr>
          <w:rFonts w:ascii="Arial" w:eastAsia="Arial" w:hAnsi="Arial" w:cs="Arial"/>
          <w:bCs/>
          <w:color w:val="000000"/>
          <w:lang w:eastAsia="en-GB"/>
        </w:rPr>
        <w:t>.</w:t>
      </w:r>
    </w:p>
    <w:p w14:paraId="26341A35" w14:textId="77777777" w:rsidR="004432B6" w:rsidRDefault="004432B6" w:rsidP="004432B6">
      <w:pPr>
        <w:spacing w:after="21"/>
        <w:ind w:left="644"/>
        <w:rPr>
          <w:rFonts w:ascii="Arial" w:eastAsia="Arial" w:hAnsi="Arial" w:cs="Arial"/>
          <w:color w:val="000000"/>
          <w:lang w:eastAsia="en-GB"/>
        </w:rPr>
      </w:pPr>
    </w:p>
    <w:p w14:paraId="7BF0E695" w14:textId="264142AE" w:rsidR="004432B6" w:rsidRDefault="00EA0681" w:rsidP="004432B6">
      <w:pPr>
        <w:spacing w:after="21"/>
        <w:ind w:left="644"/>
        <w:rPr>
          <w:rFonts w:ascii="Arial" w:eastAsia="Arial" w:hAnsi="Arial" w:cs="Arial"/>
          <w:color w:val="000000"/>
          <w:lang w:eastAsia="en-GB"/>
        </w:rPr>
      </w:pPr>
      <w:r>
        <w:rPr>
          <w:rFonts w:ascii="Arial" w:eastAsia="Arial" w:hAnsi="Arial" w:cs="Arial"/>
          <w:b/>
          <w:color w:val="000000"/>
          <w:lang w:eastAsia="en-GB"/>
        </w:rPr>
        <w:t xml:space="preserve">7.2 </w:t>
      </w:r>
      <w:r w:rsidR="00742A3D" w:rsidRPr="004432B6">
        <w:rPr>
          <w:rFonts w:ascii="Arial" w:eastAsia="Arial" w:hAnsi="Arial" w:cs="Arial"/>
          <w:b/>
          <w:color w:val="000000"/>
          <w:lang w:eastAsia="en-GB"/>
        </w:rPr>
        <w:t>To receive an update on Norfolk County Councils land at Vicarage Lane</w:t>
      </w:r>
    </w:p>
    <w:p w14:paraId="1B397B3C" w14:textId="6270699E" w:rsidR="004432B6" w:rsidRDefault="00A076F7" w:rsidP="004432B6">
      <w:pPr>
        <w:spacing w:after="21"/>
        <w:ind w:left="644"/>
        <w:rPr>
          <w:rFonts w:ascii="Arial" w:eastAsia="Arial" w:hAnsi="Arial" w:cs="Arial"/>
          <w:color w:val="000000"/>
          <w:lang w:eastAsia="en-GB"/>
        </w:rPr>
      </w:pPr>
      <w:r w:rsidRPr="004432B6">
        <w:rPr>
          <w:rFonts w:ascii="Arial" w:eastAsia="Arial" w:hAnsi="Arial" w:cs="Arial"/>
          <w:bCs/>
          <w:color w:val="000000"/>
          <w:lang w:eastAsia="en-GB"/>
        </w:rPr>
        <w:t xml:space="preserve">Cllr Gidney gave an update regarding land at Vicarage Lane. Previously Norfolk County Council </w:t>
      </w:r>
      <w:r w:rsidR="001034F4" w:rsidRPr="004432B6">
        <w:rPr>
          <w:rFonts w:ascii="Arial" w:eastAsia="Arial" w:hAnsi="Arial" w:cs="Arial"/>
          <w:bCs/>
          <w:color w:val="000000"/>
          <w:lang w:eastAsia="en-GB"/>
        </w:rPr>
        <w:t xml:space="preserve">(NCC) </w:t>
      </w:r>
      <w:r w:rsidRPr="004432B6">
        <w:rPr>
          <w:rFonts w:ascii="Arial" w:eastAsia="Arial" w:hAnsi="Arial" w:cs="Arial"/>
          <w:bCs/>
          <w:color w:val="000000"/>
          <w:lang w:eastAsia="en-GB"/>
        </w:rPr>
        <w:t xml:space="preserve">proposed to dispose of land in Vicarage Lane which has attenuation </w:t>
      </w:r>
      <w:r w:rsidR="001034F4" w:rsidRPr="004432B6">
        <w:rPr>
          <w:rFonts w:ascii="Arial" w:eastAsia="Arial" w:hAnsi="Arial" w:cs="Arial"/>
          <w:bCs/>
          <w:color w:val="000000"/>
          <w:lang w:eastAsia="en-GB"/>
        </w:rPr>
        <w:t>infrastructure</w:t>
      </w:r>
      <w:r w:rsidRPr="004432B6">
        <w:rPr>
          <w:rFonts w:ascii="Arial" w:eastAsia="Arial" w:hAnsi="Arial" w:cs="Arial"/>
          <w:bCs/>
          <w:color w:val="000000"/>
          <w:lang w:eastAsia="en-GB"/>
        </w:rPr>
        <w:t xml:space="preserve"> </w:t>
      </w:r>
      <w:r w:rsidR="00AB4C98" w:rsidRPr="004432B6">
        <w:rPr>
          <w:rFonts w:ascii="Arial" w:eastAsia="Arial" w:hAnsi="Arial" w:cs="Arial"/>
          <w:bCs/>
          <w:color w:val="000000"/>
          <w:lang w:eastAsia="en-GB"/>
        </w:rPr>
        <w:t>within curtilage</w:t>
      </w:r>
      <w:r w:rsidRPr="004432B6">
        <w:rPr>
          <w:rFonts w:ascii="Arial" w:eastAsia="Arial" w:hAnsi="Arial" w:cs="Arial"/>
          <w:bCs/>
          <w:color w:val="000000"/>
          <w:lang w:eastAsia="en-GB"/>
        </w:rPr>
        <w:t>.</w:t>
      </w:r>
      <w:r w:rsidR="001034F4" w:rsidRPr="004432B6">
        <w:rPr>
          <w:rFonts w:ascii="Arial" w:eastAsia="Arial" w:hAnsi="Arial" w:cs="Arial"/>
          <w:bCs/>
          <w:color w:val="000000"/>
          <w:lang w:eastAsia="en-GB"/>
        </w:rPr>
        <w:t xml:space="preserve"> </w:t>
      </w:r>
      <w:r w:rsidR="00E203E9">
        <w:rPr>
          <w:rFonts w:ascii="Arial" w:eastAsia="Arial" w:hAnsi="Arial" w:cs="Arial"/>
          <w:bCs/>
          <w:color w:val="000000"/>
          <w:lang w:eastAsia="en-GB"/>
        </w:rPr>
        <w:t>The</w:t>
      </w:r>
      <w:r w:rsidR="001034F4" w:rsidRPr="004432B6">
        <w:rPr>
          <w:rFonts w:ascii="Arial" w:eastAsia="Arial" w:hAnsi="Arial" w:cs="Arial"/>
          <w:bCs/>
          <w:color w:val="000000"/>
          <w:lang w:eastAsia="en-GB"/>
        </w:rPr>
        <w:t xml:space="preserve"> land contribute</w:t>
      </w:r>
      <w:r w:rsidR="00E203E9">
        <w:rPr>
          <w:rFonts w:ascii="Arial" w:eastAsia="Arial" w:hAnsi="Arial" w:cs="Arial"/>
          <w:bCs/>
          <w:color w:val="000000"/>
          <w:lang w:eastAsia="en-GB"/>
        </w:rPr>
        <w:t>s</w:t>
      </w:r>
      <w:r w:rsidR="001034F4" w:rsidRPr="004432B6">
        <w:rPr>
          <w:rFonts w:ascii="Arial" w:eastAsia="Arial" w:hAnsi="Arial" w:cs="Arial"/>
          <w:bCs/>
          <w:color w:val="000000"/>
          <w:lang w:eastAsia="en-GB"/>
        </w:rPr>
        <w:t xml:space="preserve"> to the recreational infrastructure of the parish such as a designated </w:t>
      </w:r>
      <w:r w:rsidR="00E203E9">
        <w:rPr>
          <w:rFonts w:ascii="Arial" w:eastAsia="Arial" w:hAnsi="Arial" w:cs="Arial"/>
          <w:bCs/>
          <w:color w:val="000000"/>
          <w:lang w:eastAsia="en-GB"/>
        </w:rPr>
        <w:t xml:space="preserve">local </w:t>
      </w:r>
      <w:r w:rsidR="001034F4" w:rsidRPr="004432B6">
        <w:rPr>
          <w:rFonts w:ascii="Arial" w:eastAsia="Arial" w:hAnsi="Arial" w:cs="Arial"/>
          <w:bCs/>
          <w:color w:val="000000"/>
          <w:lang w:eastAsia="en-GB"/>
        </w:rPr>
        <w:t xml:space="preserve">green space. It was suggested that more information be sought from NCC </w:t>
      </w:r>
      <w:r w:rsidR="00AB4C98" w:rsidRPr="004432B6">
        <w:rPr>
          <w:rFonts w:ascii="Arial" w:eastAsia="Arial" w:hAnsi="Arial" w:cs="Arial"/>
          <w:bCs/>
          <w:color w:val="000000"/>
          <w:lang w:eastAsia="en-GB"/>
        </w:rPr>
        <w:t>on their aspirations for the land parcel.</w:t>
      </w:r>
      <w:r w:rsidR="001034F4" w:rsidRPr="004432B6">
        <w:rPr>
          <w:rFonts w:ascii="Arial" w:eastAsia="Arial" w:hAnsi="Arial" w:cs="Arial"/>
          <w:bCs/>
          <w:color w:val="000000"/>
          <w:lang w:eastAsia="en-GB"/>
        </w:rPr>
        <w:t xml:space="preserve"> </w:t>
      </w:r>
    </w:p>
    <w:p w14:paraId="3FBEE8A3" w14:textId="77777777" w:rsidR="004432B6" w:rsidRDefault="004432B6" w:rsidP="004432B6">
      <w:pPr>
        <w:spacing w:after="21"/>
        <w:ind w:left="644"/>
        <w:rPr>
          <w:rFonts w:ascii="Arial" w:eastAsia="Arial" w:hAnsi="Arial" w:cs="Arial"/>
          <w:color w:val="000000"/>
          <w:lang w:eastAsia="en-GB"/>
        </w:rPr>
      </w:pPr>
    </w:p>
    <w:p w14:paraId="53AF1C60" w14:textId="2BA3FB01" w:rsidR="004432B6" w:rsidRDefault="00EA0681" w:rsidP="004432B6">
      <w:pPr>
        <w:spacing w:after="21"/>
        <w:ind w:left="644"/>
        <w:rPr>
          <w:rFonts w:ascii="Arial" w:eastAsia="Arial" w:hAnsi="Arial" w:cs="Arial"/>
          <w:color w:val="000000"/>
          <w:lang w:eastAsia="en-GB"/>
        </w:rPr>
      </w:pPr>
      <w:r>
        <w:rPr>
          <w:rFonts w:ascii="Arial" w:eastAsia="Arial" w:hAnsi="Arial" w:cs="Arial"/>
          <w:b/>
          <w:color w:val="000000"/>
          <w:lang w:eastAsia="en-GB"/>
        </w:rPr>
        <w:t xml:space="preserve">7.3 </w:t>
      </w:r>
      <w:r w:rsidR="00742A3D" w:rsidRPr="004432B6">
        <w:rPr>
          <w:rFonts w:ascii="Arial" w:eastAsia="Arial" w:hAnsi="Arial" w:cs="Arial"/>
          <w:b/>
          <w:color w:val="000000"/>
          <w:lang w:eastAsia="en-GB"/>
        </w:rPr>
        <w:t>To receive an update on the flooding report</w:t>
      </w:r>
    </w:p>
    <w:p w14:paraId="481D7372" w14:textId="77777777" w:rsidR="004432B6" w:rsidRDefault="00AB4C98" w:rsidP="004432B6">
      <w:pPr>
        <w:spacing w:after="21"/>
        <w:ind w:left="644"/>
        <w:rPr>
          <w:rFonts w:ascii="Arial" w:eastAsia="Arial" w:hAnsi="Arial" w:cs="Arial"/>
          <w:color w:val="000000"/>
          <w:lang w:eastAsia="en-GB"/>
        </w:rPr>
      </w:pPr>
      <w:r w:rsidRPr="004432B6">
        <w:rPr>
          <w:rFonts w:ascii="Arial" w:eastAsia="Arial" w:hAnsi="Arial" w:cs="Arial"/>
          <w:bCs/>
          <w:color w:val="000000"/>
          <w:lang w:eastAsia="en-GB"/>
        </w:rPr>
        <w:t xml:space="preserve">Members received an update on </w:t>
      </w:r>
      <w:r w:rsidR="00DC1BDC" w:rsidRPr="004432B6">
        <w:rPr>
          <w:rFonts w:ascii="Arial" w:eastAsia="Arial" w:hAnsi="Arial" w:cs="Arial"/>
          <w:bCs/>
          <w:color w:val="000000"/>
          <w:lang w:eastAsia="en-GB"/>
        </w:rPr>
        <w:t>the S</w:t>
      </w:r>
      <w:r w:rsidRPr="004432B6">
        <w:rPr>
          <w:rFonts w:ascii="Arial" w:hAnsi="Arial" w:cs="Arial"/>
        </w:rPr>
        <w:t xml:space="preserve">tormwater &amp; </w:t>
      </w:r>
      <w:r w:rsidR="00DC1BDC" w:rsidRPr="004432B6">
        <w:rPr>
          <w:rFonts w:ascii="Arial" w:hAnsi="Arial" w:cs="Arial"/>
        </w:rPr>
        <w:t>F</w:t>
      </w:r>
      <w:r w:rsidRPr="004432B6">
        <w:rPr>
          <w:rFonts w:ascii="Arial" w:hAnsi="Arial" w:cs="Arial"/>
        </w:rPr>
        <w:t xml:space="preserve">oul </w:t>
      </w:r>
      <w:r w:rsidR="00DC1BDC" w:rsidRPr="004432B6">
        <w:rPr>
          <w:rFonts w:ascii="Arial" w:hAnsi="Arial" w:cs="Arial"/>
        </w:rPr>
        <w:t>D</w:t>
      </w:r>
      <w:r w:rsidRPr="004432B6">
        <w:rPr>
          <w:rFonts w:ascii="Arial" w:hAnsi="Arial" w:cs="Arial"/>
        </w:rPr>
        <w:t>rainage</w:t>
      </w:r>
      <w:r w:rsidRPr="004432B6">
        <w:rPr>
          <w:rFonts w:ascii="Arial" w:eastAsia="Arial" w:hAnsi="Arial" w:cs="Arial"/>
          <w:bCs/>
          <w:color w:val="000000"/>
          <w:lang w:eastAsia="en-GB"/>
        </w:rPr>
        <w:t xml:space="preserve"> </w:t>
      </w:r>
      <w:r w:rsidR="00DC1BDC" w:rsidRPr="004432B6">
        <w:rPr>
          <w:rFonts w:ascii="Arial" w:eastAsia="Arial" w:hAnsi="Arial" w:cs="Arial"/>
          <w:bCs/>
          <w:color w:val="000000"/>
          <w:lang w:eastAsia="en-GB"/>
        </w:rPr>
        <w:t xml:space="preserve">Study, now </w:t>
      </w:r>
      <w:r w:rsidRPr="004432B6">
        <w:rPr>
          <w:rFonts w:ascii="Arial" w:eastAsia="Arial" w:hAnsi="Arial" w:cs="Arial"/>
          <w:bCs/>
          <w:color w:val="000000"/>
          <w:lang w:eastAsia="en-GB"/>
        </w:rPr>
        <w:t>received from consultant.</w:t>
      </w:r>
      <w:r w:rsidR="00DC1BDC" w:rsidRPr="004432B6">
        <w:rPr>
          <w:rFonts w:ascii="Arial" w:eastAsia="Arial" w:hAnsi="Arial" w:cs="Arial"/>
          <w:bCs/>
          <w:color w:val="000000"/>
          <w:lang w:eastAsia="en-GB"/>
        </w:rPr>
        <w:t xml:space="preserve"> This study will be useful in the consideration of future development. Members agreed to pay the current outstanding invoice. </w:t>
      </w:r>
    </w:p>
    <w:p w14:paraId="137ECA5F" w14:textId="77777777" w:rsidR="004432B6" w:rsidRDefault="004432B6" w:rsidP="004432B6">
      <w:pPr>
        <w:spacing w:after="21"/>
        <w:ind w:left="644"/>
        <w:rPr>
          <w:rFonts w:ascii="Arial" w:eastAsia="Arial" w:hAnsi="Arial" w:cs="Arial"/>
          <w:color w:val="000000"/>
          <w:lang w:eastAsia="en-GB"/>
        </w:rPr>
      </w:pPr>
    </w:p>
    <w:p w14:paraId="6FF8BA4E" w14:textId="25959151" w:rsidR="004432B6" w:rsidRDefault="00EA0681" w:rsidP="004432B6">
      <w:pPr>
        <w:spacing w:after="21"/>
        <w:ind w:left="644"/>
        <w:rPr>
          <w:rFonts w:ascii="Arial" w:eastAsia="Arial" w:hAnsi="Arial" w:cs="Arial"/>
          <w:color w:val="000000"/>
          <w:lang w:eastAsia="en-GB"/>
        </w:rPr>
      </w:pPr>
      <w:r>
        <w:rPr>
          <w:rFonts w:ascii="Arial" w:eastAsia="Arial" w:hAnsi="Arial" w:cs="Arial"/>
          <w:b/>
          <w:color w:val="000000"/>
          <w:lang w:eastAsia="en-GB"/>
        </w:rPr>
        <w:t xml:space="preserve">7.4 </w:t>
      </w:r>
      <w:r w:rsidR="00742A3D" w:rsidRPr="004432B6">
        <w:rPr>
          <w:rFonts w:ascii="Arial" w:eastAsia="Arial" w:hAnsi="Arial" w:cs="Arial"/>
          <w:b/>
          <w:color w:val="000000"/>
          <w:lang w:eastAsia="en-GB"/>
        </w:rPr>
        <w:t>To consider the potential cycle storage grant from the Borough Council</w:t>
      </w:r>
    </w:p>
    <w:p w14:paraId="6B1806E1" w14:textId="05D24DA1" w:rsidR="00DC1BDC" w:rsidRPr="004432B6" w:rsidRDefault="00DC1BDC" w:rsidP="004432B6">
      <w:pPr>
        <w:spacing w:after="21"/>
        <w:ind w:left="644"/>
        <w:rPr>
          <w:rFonts w:ascii="Arial" w:eastAsia="Arial" w:hAnsi="Arial" w:cs="Arial"/>
          <w:color w:val="000000"/>
          <w:lang w:eastAsia="en-GB"/>
        </w:rPr>
      </w:pPr>
      <w:r w:rsidRPr="004432B6">
        <w:rPr>
          <w:rFonts w:ascii="Arial" w:eastAsia="Arial" w:hAnsi="Arial" w:cs="Arial"/>
          <w:bCs/>
          <w:color w:val="000000"/>
          <w:lang w:eastAsia="en-GB"/>
        </w:rPr>
        <w:t xml:space="preserve">Following an article in The Voice regarding the offer of funding towards bicycle storage, there appears to be no </w:t>
      </w:r>
      <w:r w:rsidR="00B341EA" w:rsidRPr="004432B6">
        <w:rPr>
          <w:rFonts w:ascii="Arial" w:eastAsia="Arial" w:hAnsi="Arial" w:cs="Arial"/>
          <w:bCs/>
          <w:color w:val="000000"/>
          <w:lang w:eastAsia="en-GB"/>
        </w:rPr>
        <w:t>appetite</w:t>
      </w:r>
      <w:r w:rsidRPr="004432B6">
        <w:rPr>
          <w:rFonts w:ascii="Arial" w:eastAsia="Arial" w:hAnsi="Arial" w:cs="Arial"/>
          <w:bCs/>
          <w:color w:val="000000"/>
          <w:lang w:eastAsia="en-GB"/>
        </w:rPr>
        <w:t xml:space="preserve"> for such a prov</w:t>
      </w:r>
      <w:r w:rsidR="00B341EA" w:rsidRPr="004432B6">
        <w:rPr>
          <w:rFonts w:ascii="Arial" w:eastAsia="Arial" w:hAnsi="Arial" w:cs="Arial"/>
          <w:bCs/>
          <w:color w:val="000000"/>
          <w:lang w:eastAsia="en-GB"/>
        </w:rPr>
        <w:t>is</w:t>
      </w:r>
      <w:r w:rsidRPr="004432B6">
        <w:rPr>
          <w:rFonts w:ascii="Arial" w:eastAsia="Arial" w:hAnsi="Arial" w:cs="Arial"/>
          <w:bCs/>
          <w:color w:val="000000"/>
          <w:lang w:eastAsia="en-GB"/>
        </w:rPr>
        <w:t>ion. No further action</w:t>
      </w:r>
      <w:r w:rsidR="00B341EA" w:rsidRPr="004432B6">
        <w:rPr>
          <w:rFonts w:ascii="Arial" w:eastAsia="Arial" w:hAnsi="Arial" w:cs="Arial"/>
          <w:bCs/>
          <w:color w:val="000000"/>
          <w:lang w:eastAsia="en-GB"/>
        </w:rPr>
        <w:t xml:space="preserve"> to be taken</w:t>
      </w:r>
      <w:r w:rsidRPr="004432B6">
        <w:rPr>
          <w:rFonts w:ascii="Arial" w:eastAsia="Arial" w:hAnsi="Arial" w:cs="Arial"/>
          <w:bCs/>
          <w:color w:val="000000"/>
          <w:lang w:eastAsia="en-GB"/>
        </w:rPr>
        <w:t>.</w:t>
      </w:r>
    </w:p>
    <w:p w14:paraId="7437599D" w14:textId="77777777" w:rsidR="00DC1BDC" w:rsidRPr="00DC1BDC" w:rsidRDefault="00DC1BDC" w:rsidP="00DC1BDC">
      <w:pPr>
        <w:keepNext/>
        <w:keepLines/>
        <w:spacing w:after="5" w:line="268" w:lineRule="auto"/>
        <w:ind w:firstLine="720"/>
        <w:outlineLvl w:val="0"/>
        <w:rPr>
          <w:rFonts w:ascii="Arial" w:eastAsia="Arial" w:hAnsi="Arial" w:cs="Arial"/>
          <w:bCs/>
          <w:color w:val="000000"/>
          <w:lang w:eastAsia="en-GB"/>
        </w:rPr>
      </w:pPr>
    </w:p>
    <w:p w14:paraId="74BD057F" w14:textId="534E681B" w:rsidR="00742A3D" w:rsidRPr="004432B6" w:rsidRDefault="00EA0681" w:rsidP="004432B6">
      <w:pPr>
        <w:keepNext/>
        <w:keepLines/>
        <w:spacing w:after="5" w:line="268" w:lineRule="auto"/>
        <w:ind w:firstLine="644"/>
        <w:outlineLvl w:val="0"/>
        <w:rPr>
          <w:rFonts w:ascii="Arial" w:eastAsia="Arial" w:hAnsi="Arial" w:cs="Arial"/>
          <w:b/>
          <w:color w:val="000000"/>
          <w:lang w:eastAsia="en-GB"/>
        </w:rPr>
      </w:pPr>
      <w:r>
        <w:rPr>
          <w:rFonts w:ascii="Arial" w:eastAsia="Arial" w:hAnsi="Arial" w:cs="Arial"/>
          <w:b/>
          <w:color w:val="000000"/>
          <w:lang w:eastAsia="en-GB"/>
        </w:rPr>
        <w:t xml:space="preserve">7.5 </w:t>
      </w:r>
      <w:r w:rsidR="00742A3D" w:rsidRPr="004432B6">
        <w:rPr>
          <w:rFonts w:ascii="Arial" w:eastAsia="Arial" w:hAnsi="Arial" w:cs="Arial"/>
          <w:b/>
          <w:color w:val="000000"/>
          <w:lang w:eastAsia="en-GB"/>
        </w:rPr>
        <w:t>To discuss HGV access to the centre of Gayton Thorpe</w:t>
      </w:r>
    </w:p>
    <w:p w14:paraId="63EE402B" w14:textId="2B47EE32" w:rsidR="00DC1BDC" w:rsidRPr="004432B6" w:rsidRDefault="00DC1BDC" w:rsidP="004432B6">
      <w:pPr>
        <w:keepNext/>
        <w:keepLines/>
        <w:spacing w:after="5" w:line="268" w:lineRule="auto"/>
        <w:ind w:left="644"/>
        <w:outlineLvl w:val="0"/>
        <w:rPr>
          <w:rFonts w:ascii="Arial" w:eastAsia="Arial" w:hAnsi="Arial" w:cs="Arial"/>
          <w:bCs/>
          <w:color w:val="000000"/>
          <w:lang w:eastAsia="en-GB"/>
        </w:rPr>
      </w:pPr>
      <w:r w:rsidRPr="004432B6">
        <w:rPr>
          <w:rFonts w:ascii="Arial" w:eastAsia="Arial" w:hAnsi="Arial" w:cs="Arial"/>
          <w:bCs/>
          <w:color w:val="000000"/>
          <w:lang w:eastAsia="en-GB"/>
        </w:rPr>
        <w:t>The issue of HGV using the country lanes that pass through Gayton Thorpe was discussed with the suggestion that the local businesses that attract these activities be contacted</w:t>
      </w:r>
      <w:r w:rsidR="00B341EA" w:rsidRPr="004432B6">
        <w:rPr>
          <w:rFonts w:ascii="Arial" w:eastAsia="Arial" w:hAnsi="Arial" w:cs="Arial"/>
          <w:bCs/>
          <w:color w:val="000000"/>
          <w:lang w:eastAsia="en-GB"/>
        </w:rPr>
        <w:t>,</w:t>
      </w:r>
      <w:r w:rsidRPr="004432B6">
        <w:rPr>
          <w:rFonts w:ascii="Arial" w:eastAsia="Arial" w:hAnsi="Arial" w:cs="Arial"/>
          <w:bCs/>
          <w:color w:val="000000"/>
          <w:lang w:eastAsia="en-GB"/>
        </w:rPr>
        <w:t xml:space="preserve"> to see if another route for </w:t>
      </w:r>
      <w:r w:rsidR="00B341EA" w:rsidRPr="004432B6">
        <w:rPr>
          <w:rFonts w:ascii="Arial" w:eastAsia="Arial" w:hAnsi="Arial" w:cs="Arial"/>
          <w:bCs/>
          <w:color w:val="000000"/>
          <w:lang w:eastAsia="en-GB"/>
        </w:rPr>
        <w:t>vehicles</w:t>
      </w:r>
      <w:r w:rsidRPr="004432B6">
        <w:rPr>
          <w:rFonts w:ascii="Arial" w:eastAsia="Arial" w:hAnsi="Arial" w:cs="Arial"/>
          <w:bCs/>
          <w:color w:val="000000"/>
          <w:lang w:eastAsia="en-GB"/>
        </w:rPr>
        <w:t xml:space="preserve"> could be encouraged.</w:t>
      </w:r>
      <w:r w:rsidR="00B341EA" w:rsidRPr="004432B6">
        <w:rPr>
          <w:rFonts w:ascii="Arial" w:eastAsia="Arial" w:hAnsi="Arial" w:cs="Arial"/>
          <w:bCs/>
          <w:color w:val="000000"/>
          <w:lang w:eastAsia="en-GB"/>
        </w:rPr>
        <w:t xml:space="preserve"> </w:t>
      </w:r>
    </w:p>
    <w:p w14:paraId="1ECC1CCF" w14:textId="77777777" w:rsidR="00B341EA" w:rsidRPr="00DC1BDC" w:rsidRDefault="00B341EA" w:rsidP="00742A3D">
      <w:pPr>
        <w:keepNext/>
        <w:keepLines/>
        <w:spacing w:after="5" w:line="268" w:lineRule="auto"/>
        <w:ind w:left="720"/>
        <w:outlineLvl w:val="0"/>
        <w:rPr>
          <w:rFonts w:ascii="Arial" w:eastAsia="Arial" w:hAnsi="Arial" w:cs="Arial"/>
          <w:bCs/>
          <w:color w:val="000000"/>
          <w:lang w:eastAsia="en-GB"/>
        </w:rPr>
      </w:pPr>
    </w:p>
    <w:p w14:paraId="3CF70F0C" w14:textId="150AAC90" w:rsidR="00B341EA" w:rsidRPr="004432B6" w:rsidRDefault="00EA0681" w:rsidP="004432B6">
      <w:pPr>
        <w:keepNext/>
        <w:keepLines/>
        <w:spacing w:after="5" w:line="268" w:lineRule="auto"/>
        <w:ind w:firstLine="644"/>
        <w:outlineLvl w:val="0"/>
        <w:rPr>
          <w:rFonts w:ascii="Arial" w:eastAsia="Arial" w:hAnsi="Arial" w:cs="Arial"/>
          <w:b/>
          <w:color w:val="000000"/>
          <w:lang w:eastAsia="en-GB"/>
        </w:rPr>
      </w:pPr>
      <w:r>
        <w:rPr>
          <w:rFonts w:ascii="Arial" w:eastAsia="Arial" w:hAnsi="Arial" w:cs="Arial"/>
          <w:b/>
          <w:color w:val="000000"/>
          <w:lang w:eastAsia="en-GB"/>
        </w:rPr>
        <w:t xml:space="preserve">7.6 </w:t>
      </w:r>
      <w:r w:rsidR="00742A3D" w:rsidRPr="004432B6">
        <w:rPr>
          <w:rFonts w:ascii="Arial" w:eastAsia="Arial" w:hAnsi="Arial" w:cs="Arial"/>
          <w:b/>
          <w:color w:val="000000"/>
          <w:lang w:eastAsia="en-GB"/>
        </w:rPr>
        <w:t>To consider Website Plan Subscription</w:t>
      </w:r>
    </w:p>
    <w:p w14:paraId="6DC6103A" w14:textId="009909DC" w:rsidR="00B36681" w:rsidRPr="004432B6" w:rsidRDefault="00B36681" w:rsidP="004432B6">
      <w:pPr>
        <w:keepNext/>
        <w:keepLines/>
        <w:spacing w:after="5" w:line="268" w:lineRule="auto"/>
        <w:ind w:firstLine="644"/>
        <w:outlineLvl w:val="0"/>
        <w:rPr>
          <w:rFonts w:ascii="Arial" w:eastAsia="Arial" w:hAnsi="Arial" w:cs="Arial"/>
          <w:bCs/>
          <w:color w:val="000000"/>
          <w:lang w:eastAsia="en-GB"/>
        </w:rPr>
      </w:pPr>
      <w:r w:rsidRPr="004432B6">
        <w:rPr>
          <w:rFonts w:ascii="Arial" w:eastAsia="Arial" w:hAnsi="Arial" w:cs="Arial"/>
          <w:bCs/>
          <w:color w:val="000000"/>
          <w:lang w:eastAsia="en-GB"/>
        </w:rPr>
        <w:t>Following discussion regarding the website it was:</w:t>
      </w:r>
    </w:p>
    <w:p w14:paraId="34E7F0C1" w14:textId="626966C9" w:rsidR="00B341EA" w:rsidRPr="004432B6" w:rsidRDefault="00B341EA" w:rsidP="004432B6">
      <w:pPr>
        <w:keepNext/>
        <w:keepLines/>
        <w:spacing w:after="5" w:line="268" w:lineRule="auto"/>
        <w:ind w:firstLine="644"/>
        <w:outlineLvl w:val="0"/>
        <w:rPr>
          <w:rFonts w:ascii="Arial" w:eastAsia="Arial" w:hAnsi="Arial" w:cs="Arial"/>
          <w:bCs/>
          <w:color w:val="000000"/>
          <w:lang w:eastAsia="en-GB"/>
        </w:rPr>
      </w:pPr>
      <w:r w:rsidRPr="004432B6">
        <w:rPr>
          <w:rFonts w:ascii="Arial" w:eastAsia="Arial" w:hAnsi="Arial" w:cs="Arial"/>
          <w:b/>
          <w:color w:val="000000"/>
          <w:lang w:eastAsia="en-GB"/>
        </w:rPr>
        <w:t>RESOLVED</w:t>
      </w:r>
      <w:r w:rsidRPr="004432B6">
        <w:rPr>
          <w:rFonts w:ascii="Arial" w:eastAsia="Arial" w:hAnsi="Arial" w:cs="Arial"/>
          <w:bCs/>
          <w:color w:val="000000"/>
          <w:lang w:eastAsia="en-GB"/>
        </w:rPr>
        <w:t xml:space="preserve"> to renew subscription for the Parish Councils website.</w:t>
      </w:r>
    </w:p>
    <w:p w14:paraId="1288C93C" w14:textId="559498BC" w:rsidR="00742A3D" w:rsidRPr="00AB4C98" w:rsidRDefault="00742A3D" w:rsidP="00D21603">
      <w:pPr>
        <w:keepNext/>
        <w:keepLines/>
        <w:spacing w:after="5" w:line="268" w:lineRule="auto"/>
        <w:ind w:left="720" w:firstLine="60"/>
        <w:outlineLvl w:val="0"/>
        <w:rPr>
          <w:rFonts w:ascii="Arial" w:eastAsia="Arial" w:hAnsi="Arial" w:cs="Arial"/>
          <w:b/>
          <w:color w:val="000000"/>
          <w:lang w:eastAsia="en-GB"/>
        </w:rPr>
      </w:pPr>
    </w:p>
    <w:p w14:paraId="249CAC16" w14:textId="62869000" w:rsidR="00742A3D" w:rsidRPr="004432B6" w:rsidRDefault="00EA0681" w:rsidP="004432B6">
      <w:pPr>
        <w:keepNext/>
        <w:keepLines/>
        <w:spacing w:after="5" w:line="268" w:lineRule="auto"/>
        <w:ind w:firstLine="644"/>
        <w:outlineLvl w:val="0"/>
        <w:rPr>
          <w:rFonts w:ascii="Arial" w:eastAsia="Arial" w:hAnsi="Arial" w:cs="Arial"/>
          <w:b/>
          <w:color w:val="000000"/>
          <w:lang w:eastAsia="en-GB"/>
        </w:rPr>
      </w:pPr>
      <w:r>
        <w:rPr>
          <w:rFonts w:ascii="Arial" w:eastAsia="Arial" w:hAnsi="Arial" w:cs="Arial"/>
          <w:b/>
          <w:color w:val="000000"/>
          <w:lang w:eastAsia="en-GB"/>
        </w:rPr>
        <w:t xml:space="preserve">7.7 </w:t>
      </w:r>
      <w:r w:rsidR="00742A3D" w:rsidRPr="004432B6">
        <w:rPr>
          <w:rFonts w:ascii="Arial" w:eastAsia="Arial" w:hAnsi="Arial" w:cs="Arial"/>
          <w:b/>
          <w:color w:val="000000"/>
          <w:lang w:eastAsia="en-GB"/>
        </w:rPr>
        <w:t>To discuss items for the County Highways Rangers</w:t>
      </w:r>
    </w:p>
    <w:p w14:paraId="0BB27FAA" w14:textId="1E3222BB" w:rsidR="00B341EA" w:rsidRPr="004432B6" w:rsidRDefault="00B341EA" w:rsidP="004432B6">
      <w:pPr>
        <w:keepNext/>
        <w:keepLines/>
        <w:spacing w:after="5" w:line="268" w:lineRule="auto"/>
        <w:ind w:left="644"/>
        <w:outlineLvl w:val="0"/>
        <w:rPr>
          <w:rFonts w:ascii="Arial" w:eastAsia="Arial" w:hAnsi="Arial" w:cs="Arial"/>
          <w:bCs/>
          <w:color w:val="000000"/>
          <w:lang w:eastAsia="en-GB"/>
        </w:rPr>
      </w:pPr>
      <w:r w:rsidRPr="004432B6">
        <w:rPr>
          <w:rFonts w:ascii="Arial" w:eastAsia="Arial" w:hAnsi="Arial" w:cs="Arial"/>
          <w:bCs/>
          <w:color w:val="000000"/>
          <w:lang w:eastAsia="en-GB"/>
        </w:rPr>
        <w:t xml:space="preserve">The County Highways </w:t>
      </w:r>
      <w:proofErr w:type="spellStart"/>
      <w:r w:rsidRPr="004432B6">
        <w:rPr>
          <w:rFonts w:ascii="Arial" w:eastAsia="Arial" w:hAnsi="Arial" w:cs="Arial"/>
          <w:bCs/>
          <w:color w:val="000000"/>
          <w:lang w:eastAsia="en-GB"/>
        </w:rPr>
        <w:t>Streetscene</w:t>
      </w:r>
      <w:proofErr w:type="spellEnd"/>
      <w:r w:rsidRPr="004432B6">
        <w:rPr>
          <w:rFonts w:ascii="Arial" w:eastAsia="Arial" w:hAnsi="Arial" w:cs="Arial"/>
          <w:bCs/>
          <w:color w:val="000000"/>
          <w:lang w:eastAsia="en-GB"/>
        </w:rPr>
        <w:t xml:space="preserve"> Inspectors are due to visit Gayton in March 2024. Any specific highway maintenance issues, should be reported in time for the visit</w:t>
      </w:r>
      <w:r w:rsidR="00B36681" w:rsidRPr="004432B6">
        <w:rPr>
          <w:rFonts w:ascii="Arial" w:eastAsia="Arial" w:hAnsi="Arial" w:cs="Arial"/>
          <w:bCs/>
          <w:color w:val="000000"/>
          <w:lang w:eastAsia="en-GB"/>
        </w:rPr>
        <w:t xml:space="preserve"> and Cllr Dewing will be collecting suggestions from Councillors over the next few weeks to pass onto the inspectors. </w:t>
      </w:r>
      <w:r w:rsidRPr="004432B6">
        <w:rPr>
          <w:rFonts w:ascii="Arial" w:eastAsia="Arial" w:hAnsi="Arial" w:cs="Arial"/>
          <w:bCs/>
          <w:color w:val="000000"/>
          <w:lang w:eastAsia="en-GB"/>
        </w:rPr>
        <w:t xml:space="preserve"> </w:t>
      </w:r>
    </w:p>
    <w:p w14:paraId="42972D4E" w14:textId="4FA647C0" w:rsidR="000F0416" w:rsidRPr="00823180" w:rsidRDefault="00B341EA" w:rsidP="00823180">
      <w:pPr>
        <w:keepNext/>
        <w:keepLines/>
        <w:spacing w:after="5" w:line="268" w:lineRule="auto"/>
        <w:ind w:left="720"/>
        <w:outlineLvl w:val="0"/>
        <w:rPr>
          <w:rFonts w:ascii="Arial" w:eastAsia="Arial" w:hAnsi="Arial" w:cs="Arial"/>
          <w:bCs/>
          <w:color w:val="000000"/>
          <w:lang w:eastAsia="en-GB"/>
        </w:rPr>
      </w:pPr>
      <w:r w:rsidRPr="00B36681">
        <w:rPr>
          <w:rFonts w:ascii="Arial" w:eastAsia="Arial" w:hAnsi="Arial" w:cs="Arial"/>
          <w:bCs/>
          <w:color w:val="000000"/>
          <w:lang w:eastAsia="en-GB"/>
        </w:rPr>
        <w:t xml:space="preserve"> </w:t>
      </w:r>
    </w:p>
    <w:p w14:paraId="3CB1D8D6" w14:textId="4F93956D" w:rsidR="000F0416" w:rsidRPr="00AB4C98" w:rsidRDefault="000F0416" w:rsidP="000F0416">
      <w:pPr>
        <w:keepNext/>
        <w:keepLines/>
        <w:spacing w:after="5" w:line="268" w:lineRule="auto"/>
        <w:ind w:left="-48" w:hanging="10"/>
        <w:outlineLvl w:val="0"/>
        <w:rPr>
          <w:rFonts w:ascii="Arial" w:eastAsia="Arial" w:hAnsi="Arial" w:cs="Arial"/>
          <w:b/>
          <w:color w:val="000000"/>
          <w:lang w:eastAsia="en-GB"/>
        </w:rPr>
      </w:pPr>
      <w:r w:rsidRPr="00AB4C98">
        <w:rPr>
          <w:rFonts w:ascii="Arial" w:eastAsia="Arial" w:hAnsi="Arial" w:cs="Arial"/>
          <w:b/>
          <w:color w:val="000000"/>
          <w:lang w:eastAsia="en-GB"/>
        </w:rPr>
        <w:t xml:space="preserve"> </w:t>
      </w:r>
      <w:r w:rsidR="007427E1">
        <w:rPr>
          <w:rFonts w:ascii="Arial" w:eastAsia="Arial" w:hAnsi="Arial" w:cs="Arial"/>
          <w:b/>
          <w:color w:val="000000"/>
          <w:lang w:eastAsia="en-GB"/>
        </w:rPr>
        <w:tab/>
      </w:r>
      <w:r w:rsidRPr="00AB4C98">
        <w:rPr>
          <w:rFonts w:ascii="Arial" w:eastAsia="Arial" w:hAnsi="Arial" w:cs="Arial"/>
          <w:b/>
          <w:color w:val="000000"/>
          <w:lang w:eastAsia="en-GB"/>
        </w:rPr>
        <w:t xml:space="preserve">8. Finances  </w:t>
      </w:r>
    </w:p>
    <w:p w14:paraId="0DD858DF" w14:textId="77777777" w:rsidR="000F0416" w:rsidRPr="00AB4C98" w:rsidRDefault="000F0416" w:rsidP="007427E1">
      <w:pPr>
        <w:spacing w:after="4" w:line="249" w:lineRule="auto"/>
        <w:ind w:left="577" w:firstLine="143"/>
        <w:rPr>
          <w:rFonts w:ascii="Arial" w:eastAsia="Arial" w:hAnsi="Arial" w:cs="Arial"/>
          <w:color w:val="000000"/>
          <w:lang w:eastAsia="en-GB"/>
        </w:rPr>
      </w:pPr>
      <w:r w:rsidRPr="00AB4C98">
        <w:rPr>
          <w:rFonts w:ascii="Arial" w:eastAsia="Arial" w:hAnsi="Arial" w:cs="Arial"/>
          <w:b/>
          <w:color w:val="000000"/>
          <w:lang w:eastAsia="en-GB"/>
        </w:rPr>
        <w:t>8.1</w:t>
      </w:r>
      <w:r w:rsidRPr="00AB4C98">
        <w:rPr>
          <w:rFonts w:ascii="Arial" w:eastAsia="Arial" w:hAnsi="Arial" w:cs="Arial"/>
          <w:color w:val="000000"/>
          <w:lang w:eastAsia="en-GB"/>
        </w:rPr>
        <w:t xml:space="preserve"> </w:t>
      </w:r>
      <w:r w:rsidRPr="00AB4C98">
        <w:rPr>
          <w:rFonts w:ascii="Arial" w:eastAsia="Arial" w:hAnsi="Arial" w:cs="Arial"/>
          <w:b/>
          <w:bCs/>
          <w:color w:val="000000"/>
          <w:lang w:eastAsia="en-GB"/>
        </w:rPr>
        <w:t>To note balance of account</w:t>
      </w:r>
      <w:r w:rsidRPr="00AB4C98">
        <w:rPr>
          <w:rFonts w:ascii="Arial" w:eastAsia="Arial" w:hAnsi="Arial" w:cs="Arial"/>
          <w:color w:val="000000"/>
          <w:lang w:eastAsia="en-GB"/>
        </w:rPr>
        <w:t>: on Thursday 11</w:t>
      </w:r>
      <w:r w:rsidRPr="00AB4C98">
        <w:rPr>
          <w:rFonts w:ascii="Arial" w:eastAsia="Arial" w:hAnsi="Arial" w:cs="Arial"/>
          <w:color w:val="000000"/>
          <w:vertAlign w:val="superscript"/>
          <w:lang w:eastAsia="en-GB"/>
        </w:rPr>
        <w:t>th</w:t>
      </w:r>
      <w:r w:rsidRPr="00AB4C98">
        <w:rPr>
          <w:rFonts w:ascii="Arial" w:eastAsia="Arial" w:hAnsi="Arial" w:cs="Arial"/>
          <w:color w:val="000000"/>
          <w:lang w:eastAsia="en-GB"/>
        </w:rPr>
        <w:t xml:space="preserve"> January 2024  </w:t>
      </w:r>
    </w:p>
    <w:p w14:paraId="3FD60F4B" w14:textId="77777777" w:rsidR="000F0416" w:rsidRPr="00AB4C98" w:rsidRDefault="000F0416" w:rsidP="000F0416">
      <w:pPr>
        <w:spacing w:after="0"/>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12159780" w14:textId="59CEE7A7" w:rsidR="000F0416" w:rsidRPr="00AB4C98" w:rsidRDefault="000F0416" w:rsidP="000F0416">
      <w:pPr>
        <w:tabs>
          <w:tab w:val="center" w:pos="2161"/>
          <w:tab w:val="center" w:pos="3601"/>
          <w:tab w:val="center" w:pos="4875"/>
        </w:tabs>
        <w:spacing w:after="4" w:line="249" w:lineRule="auto"/>
        <w:rPr>
          <w:rFonts w:ascii="Arial" w:eastAsia="Arial" w:hAnsi="Arial" w:cs="Arial"/>
          <w:color w:val="000000"/>
          <w:lang w:eastAsia="en-GB"/>
        </w:rPr>
      </w:pPr>
      <w:r w:rsidRPr="00AB4C98">
        <w:rPr>
          <w:rFonts w:ascii="Arial" w:eastAsia="Calibri" w:hAnsi="Arial" w:cs="Arial"/>
          <w:color w:val="000000"/>
          <w:lang w:eastAsia="en-GB"/>
        </w:rPr>
        <w:tab/>
      </w:r>
      <w:r w:rsidRPr="00AB4C98">
        <w:rPr>
          <w:rFonts w:ascii="Arial" w:eastAsia="Arial" w:hAnsi="Arial" w:cs="Arial"/>
          <w:color w:val="000000"/>
          <w:lang w:eastAsia="en-GB"/>
        </w:rPr>
        <w:t xml:space="preserve">Current Account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t>£ 78</w:t>
      </w:r>
      <w:r w:rsidR="00D21603">
        <w:rPr>
          <w:rFonts w:ascii="Arial" w:eastAsia="Arial" w:hAnsi="Arial" w:cs="Arial"/>
          <w:color w:val="000000"/>
          <w:lang w:eastAsia="en-GB"/>
        </w:rPr>
        <w:t>,731.00</w:t>
      </w:r>
      <w:r w:rsidRPr="00AB4C98">
        <w:rPr>
          <w:rFonts w:ascii="Arial" w:eastAsia="Arial" w:hAnsi="Arial" w:cs="Arial"/>
          <w:color w:val="000000"/>
          <w:lang w:eastAsia="en-GB"/>
        </w:rPr>
        <w:t xml:space="preserve">  </w:t>
      </w:r>
    </w:p>
    <w:p w14:paraId="6161C883" w14:textId="19793139" w:rsidR="000F0416" w:rsidRPr="00AB4C98" w:rsidRDefault="000F0416" w:rsidP="000F0416">
      <w:pPr>
        <w:tabs>
          <w:tab w:val="center" w:pos="2090"/>
          <w:tab w:val="center" w:pos="3601"/>
          <w:tab w:val="center" w:pos="4875"/>
        </w:tabs>
        <w:spacing w:after="4" w:line="249" w:lineRule="auto"/>
        <w:rPr>
          <w:rFonts w:ascii="Arial" w:eastAsia="Arial" w:hAnsi="Arial" w:cs="Arial"/>
          <w:color w:val="000000"/>
          <w:lang w:eastAsia="en-GB"/>
        </w:rPr>
      </w:pPr>
      <w:r w:rsidRPr="00AB4C98">
        <w:rPr>
          <w:rFonts w:ascii="Arial" w:eastAsia="Calibri" w:hAnsi="Arial" w:cs="Arial"/>
          <w:color w:val="000000"/>
          <w:lang w:eastAsia="en-GB"/>
        </w:rPr>
        <w:tab/>
      </w:r>
      <w:r w:rsidRPr="00AB4C98">
        <w:rPr>
          <w:rFonts w:ascii="Arial" w:eastAsia="Arial" w:hAnsi="Arial" w:cs="Arial"/>
          <w:color w:val="000000"/>
          <w:lang w:eastAsia="en-GB"/>
        </w:rPr>
        <w:t xml:space="preserve">Instant Access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r>
      <w:r w:rsidRPr="00AB4C98">
        <w:rPr>
          <w:rFonts w:ascii="Arial" w:eastAsia="Arial" w:hAnsi="Arial" w:cs="Arial"/>
          <w:color w:val="000000"/>
          <w:u w:val="single" w:color="000000"/>
          <w:lang w:eastAsia="en-GB"/>
        </w:rPr>
        <w:t>£ 9</w:t>
      </w:r>
      <w:r w:rsidR="00D21603">
        <w:rPr>
          <w:rFonts w:ascii="Arial" w:eastAsia="Arial" w:hAnsi="Arial" w:cs="Arial"/>
          <w:color w:val="000000"/>
          <w:u w:val="single" w:color="000000"/>
          <w:lang w:eastAsia="en-GB"/>
        </w:rPr>
        <w:t>7,260.50</w:t>
      </w:r>
      <w:r w:rsidRPr="00AB4C98">
        <w:rPr>
          <w:rFonts w:ascii="Arial" w:eastAsia="Arial" w:hAnsi="Arial" w:cs="Arial"/>
          <w:color w:val="000000"/>
          <w:lang w:eastAsia="en-GB"/>
        </w:rPr>
        <w:t xml:space="preserve"> </w:t>
      </w:r>
    </w:p>
    <w:p w14:paraId="7F564093" w14:textId="16726361" w:rsidR="000F0416" w:rsidRPr="00AB4C98" w:rsidRDefault="000F0416" w:rsidP="000F0416">
      <w:pPr>
        <w:tabs>
          <w:tab w:val="center" w:pos="567"/>
          <w:tab w:val="center" w:pos="1440"/>
          <w:tab w:val="center" w:pos="2160"/>
          <w:tab w:val="center" w:pos="2881"/>
          <w:tab w:val="center" w:pos="3601"/>
          <w:tab w:val="center" w:pos="4875"/>
          <w:tab w:val="center" w:pos="5761"/>
        </w:tabs>
        <w:spacing w:after="4" w:line="249" w:lineRule="auto"/>
        <w:rPr>
          <w:rFonts w:ascii="Arial" w:eastAsia="Arial" w:hAnsi="Arial" w:cs="Arial"/>
          <w:color w:val="000000"/>
          <w:lang w:eastAsia="en-GB"/>
        </w:rPr>
      </w:pPr>
      <w:r w:rsidRPr="00AB4C98">
        <w:rPr>
          <w:rFonts w:ascii="Arial" w:eastAsia="Calibri" w:hAnsi="Arial" w:cs="Arial"/>
          <w:color w:val="000000"/>
          <w:lang w:eastAsia="en-GB"/>
        </w:rPr>
        <w:tab/>
      </w:r>
      <w:r w:rsidRPr="00AB4C98">
        <w:rPr>
          <w:rFonts w:ascii="Arial" w:eastAsia="Arial" w:hAnsi="Arial" w:cs="Arial"/>
          <w:color w:val="000000"/>
          <w:lang w:eastAsia="en-GB"/>
        </w:rPr>
        <w:t xml:space="preserve">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t xml:space="preserve"> </w:t>
      </w:r>
      <w:r w:rsidRPr="00AB4C98">
        <w:rPr>
          <w:rFonts w:ascii="Arial" w:eastAsia="Arial" w:hAnsi="Arial" w:cs="Arial"/>
          <w:color w:val="000000"/>
          <w:lang w:eastAsia="en-GB"/>
        </w:rPr>
        <w:tab/>
        <w:t>£10</w:t>
      </w:r>
      <w:r w:rsidR="00D21603">
        <w:rPr>
          <w:rFonts w:ascii="Arial" w:eastAsia="Arial" w:hAnsi="Arial" w:cs="Arial"/>
          <w:color w:val="000000"/>
          <w:lang w:eastAsia="en-GB"/>
        </w:rPr>
        <w:t>4,991.50</w:t>
      </w:r>
      <w:r w:rsidRPr="00AB4C98">
        <w:rPr>
          <w:rFonts w:ascii="Arial" w:eastAsia="Arial" w:hAnsi="Arial" w:cs="Arial"/>
          <w:color w:val="000000"/>
          <w:lang w:eastAsia="en-GB"/>
        </w:rPr>
        <w:t xml:space="preserve"> </w:t>
      </w:r>
      <w:r w:rsidRPr="00AB4C98">
        <w:rPr>
          <w:rFonts w:ascii="Arial" w:eastAsia="Arial" w:hAnsi="Arial" w:cs="Arial"/>
          <w:color w:val="000000"/>
          <w:lang w:eastAsia="en-GB"/>
        </w:rPr>
        <w:tab/>
        <w:t xml:space="preserve"> </w:t>
      </w:r>
    </w:p>
    <w:p w14:paraId="71570892" w14:textId="77777777" w:rsidR="00D21603" w:rsidRDefault="000F0416" w:rsidP="000F0416">
      <w:pPr>
        <w:tabs>
          <w:tab w:val="center" w:pos="567"/>
          <w:tab w:val="center" w:pos="2484"/>
        </w:tabs>
        <w:spacing w:after="4" w:line="249" w:lineRule="auto"/>
        <w:rPr>
          <w:rFonts w:ascii="Arial" w:eastAsia="Arial" w:hAnsi="Arial" w:cs="Arial"/>
          <w:color w:val="000000"/>
          <w:lang w:eastAsia="en-GB"/>
        </w:rPr>
      </w:pPr>
      <w:r w:rsidRPr="00AB4C98">
        <w:rPr>
          <w:rFonts w:ascii="Arial" w:eastAsia="Calibri" w:hAnsi="Arial" w:cs="Arial"/>
          <w:color w:val="000000"/>
          <w:lang w:eastAsia="en-GB"/>
        </w:rPr>
        <w:tab/>
      </w:r>
      <w:r w:rsidRPr="00AB4C98">
        <w:rPr>
          <w:rFonts w:ascii="Arial" w:eastAsia="Arial" w:hAnsi="Arial" w:cs="Arial"/>
          <w:color w:val="000000"/>
          <w:lang w:eastAsia="en-GB"/>
        </w:rPr>
        <w:t xml:space="preserve">  </w:t>
      </w:r>
      <w:r w:rsidRPr="00AB4C98">
        <w:rPr>
          <w:rFonts w:ascii="Arial" w:eastAsia="Arial" w:hAnsi="Arial" w:cs="Arial"/>
          <w:color w:val="000000"/>
          <w:lang w:eastAsia="en-GB"/>
        </w:rPr>
        <w:tab/>
        <w:t>The Balance was noted</w:t>
      </w:r>
    </w:p>
    <w:p w14:paraId="2AF83254" w14:textId="3D5B4446" w:rsidR="000F0416" w:rsidRPr="00AB4C98" w:rsidRDefault="000F0416" w:rsidP="000F0416">
      <w:pPr>
        <w:tabs>
          <w:tab w:val="center" w:pos="567"/>
          <w:tab w:val="center" w:pos="2484"/>
        </w:tabs>
        <w:spacing w:after="4" w:line="249" w:lineRule="auto"/>
        <w:rPr>
          <w:rFonts w:ascii="Arial" w:eastAsia="Arial" w:hAnsi="Arial" w:cs="Arial"/>
          <w:color w:val="000000"/>
          <w:lang w:eastAsia="en-GB"/>
        </w:rPr>
      </w:pPr>
      <w:r w:rsidRPr="00AB4C98">
        <w:rPr>
          <w:rFonts w:ascii="Arial" w:eastAsia="Arial" w:hAnsi="Arial" w:cs="Arial"/>
          <w:color w:val="000000"/>
          <w:lang w:eastAsia="en-GB"/>
        </w:rPr>
        <w:t xml:space="preserve">  </w:t>
      </w:r>
    </w:p>
    <w:p w14:paraId="0EAF7BCA" w14:textId="77777777" w:rsidR="000F0416" w:rsidRPr="00AB4C98" w:rsidRDefault="000F0416" w:rsidP="000F0416">
      <w:pPr>
        <w:tabs>
          <w:tab w:val="center" w:pos="567"/>
          <w:tab w:val="center" w:pos="2484"/>
        </w:tabs>
        <w:spacing w:after="4" w:line="249" w:lineRule="auto"/>
        <w:ind w:left="567"/>
        <w:rPr>
          <w:rFonts w:ascii="Arial" w:eastAsia="Arial" w:hAnsi="Arial" w:cs="Arial"/>
          <w:color w:val="000000"/>
          <w:lang w:eastAsia="en-GB"/>
        </w:rPr>
      </w:pPr>
      <w:r w:rsidRPr="00AB4C98">
        <w:rPr>
          <w:rFonts w:ascii="Arial" w:eastAsia="Arial" w:hAnsi="Arial" w:cs="Arial"/>
          <w:b/>
          <w:bCs/>
          <w:color w:val="000000"/>
          <w:lang w:eastAsia="en-GB"/>
        </w:rPr>
        <w:t>8.2 To note the Quarterly Financial Projections:</w:t>
      </w:r>
      <w:r w:rsidRPr="00AB4C98">
        <w:rPr>
          <w:rFonts w:ascii="Arial" w:eastAsia="Arial" w:hAnsi="Arial" w:cs="Arial"/>
          <w:color w:val="000000"/>
          <w:lang w:eastAsia="en-GB"/>
        </w:rPr>
        <w:t xml:space="preserve"> The Councillors had not received this document. To be discussed at the next meeting.</w:t>
      </w:r>
    </w:p>
    <w:p w14:paraId="7D2C9B7E" w14:textId="77777777" w:rsidR="000F0416" w:rsidRPr="00AB4C98" w:rsidRDefault="000F0416" w:rsidP="000F0416">
      <w:pPr>
        <w:spacing w:after="0"/>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335629EF" w14:textId="77777777" w:rsidR="000F0416" w:rsidRPr="00AB4C98" w:rsidRDefault="000F0416" w:rsidP="000F0416">
      <w:pPr>
        <w:spacing w:after="4" w:line="249" w:lineRule="auto"/>
        <w:ind w:left="577" w:hanging="10"/>
        <w:rPr>
          <w:rFonts w:ascii="Arial" w:eastAsia="Arial" w:hAnsi="Arial" w:cs="Arial"/>
          <w:b/>
          <w:bCs/>
          <w:color w:val="000000"/>
          <w:lang w:eastAsia="en-GB"/>
        </w:rPr>
      </w:pPr>
      <w:r w:rsidRPr="00AB4C98">
        <w:rPr>
          <w:rFonts w:ascii="Arial" w:eastAsia="Arial" w:hAnsi="Arial" w:cs="Arial"/>
          <w:b/>
          <w:bCs/>
          <w:color w:val="000000"/>
          <w:lang w:eastAsia="en-GB"/>
        </w:rPr>
        <w:t xml:space="preserve">8.3 To consider payments for January 2024  </w:t>
      </w:r>
    </w:p>
    <w:p w14:paraId="0B9384BA" w14:textId="77777777" w:rsidR="000F0416" w:rsidRPr="00AB4C98" w:rsidRDefault="000F0416" w:rsidP="000F0416">
      <w:pPr>
        <w:spacing w:after="0"/>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35579150" w14:textId="08B41A0C" w:rsidR="000F0416" w:rsidRPr="00AB4C98" w:rsidRDefault="00155E30" w:rsidP="000F0416">
      <w:pPr>
        <w:spacing w:after="4" w:line="249" w:lineRule="auto"/>
        <w:ind w:left="1425"/>
        <w:rPr>
          <w:rFonts w:ascii="Arial" w:eastAsia="Arial" w:hAnsi="Arial" w:cs="Arial"/>
          <w:color w:val="000000"/>
          <w:lang w:eastAsia="en-GB"/>
        </w:rPr>
      </w:pPr>
      <w:r>
        <w:rPr>
          <w:rFonts w:ascii="Arial" w:eastAsia="Arial" w:hAnsi="Arial" w:cs="Arial"/>
          <w:color w:val="000000"/>
          <w:lang w:eastAsia="en-GB"/>
        </w:rPr>
        <w:t xml:space="preserve">Melanie Webb                         Locum Clerk </w:t>
      </w:r>
      <w:proofErr w:type="gramStart"/>
      <w:r>
        <w:rPr>
          <w:rFonts w:ascii="Arial" w:eastAsia="Arial" w:hAnsi="Arial" w:cs="Arial"/>
          <w:color w:val="000000"/>
          <w:lang w:eastAsia="en-GB"/>
        </w:rPr>
        <w:t>invoice</w:t>
      </w:r>
      <w:r w:rsidR="000F0416" w:rsidRPr="00AB4C98">
        <w:rPr>
          <w:rFonts w:ascii="Arial" w:eastAsia="Arial" w:hAnsi="Arial" w:cs="Arial"/>
          <w:color w:val="000000"/>
          <w:lang w:eastAsia="en-GB"/>
        </w:rPr>
        <w:t xml:space="preserve">  </w:t>
      </w:r>
      <w:r w:rsidR="000F0416" w:rsidRPr="00AB4C98">
        <w:rPr>
          <w:rFonts w:ascii="Arial" w:eastAsia="Arial" w:hAnsi="Arial" w:cs="Arial"/>
          <w:color w:val="000000"/>
          <w:lang w:eastAsia="en-GB"/>
        </w:rPr>
        <w:tab/>
      </w:r>
      <w:proofErr w:type="gramEnd"/>
      <w:r w:rsidR="000F0416" w:rsidRPr="00AB4C98">
        <w:rPr>
          <w:rFonts w:ascii="Arial" w:eastAsia="Arial" w:hAnsi="Arial" w:cs="Arial"/>
          <w:color w:val="000000"/>
          <w:lang w:eastAsia="en-GB"/>
        </w:rPr>
        <w:t xml:space="preserve"> </w:t>
      </w:r>
      <w:r w:rsidR="000F0416" w:rsidRPr="00AB4C98">
        <w:rPr>
          <w:rFonts w:ascii="Arial" w:eastAsia="Arial" w:hAnsi="Arial" w:cs="Arial"/>
          <w:color w:val="000000"/>
          <w:lang w:eastAsia="en-GB"/>
        </w:rPr>
        <w:tab/>
        <w:t xml:space="preserve"> </w:t>
      </w:r>
      <w:r w:rsidR="000F0416" w:rsidRPr="00AB4C98">
        <w:rPr>
          <w:rFonts w:ascii="Arial" w:eastAsia="Arial" w:hAnsi="Arial" w:cs="Arial"/>
          <w:color w:val="000000"/>
          <w:lang w:eastAsia="en-GB"/>
        </w:rPr>
        <w:tab/>
      </w:r>
      <w:r>
        <w:rPr>
          <w:rFonts w:ascii="Arial" w:eastAsia="Arial" w:hAnsi="Arial" w:cs="Arial"/>
          <w:color w:val="000000"/>
          <w:lang w:eastAsia="en-GB"/>
        </w:rPr>
        <w:t xml:space="preserve">            </w:t>
      </w:r>
      <w:r w:rsidR="000F0416" w:rsidRPr="00AB4C98">
        <w:rPr>
          <w:rFonts w:ascii="Arial" w:eastAsia="Arial" w:hAnsi="Arial" w:cs="Arial"/>
          <w:color w:val="000000"/>
          <w:lang w:eastAsia="en-GB"/>
        </w:rPr>
        <w:t>£</w:t>
      </w:r>
      <w:r>
        <w:rPr>
          <w:rFonts w:ascii="Arial" w:eastAsia="Arial" w:hAnsi="Arial" w:cs="Arial"/>
          <w:color w:val="000000"/>
          <w:lang w:eastAsia="en-GB"/>
        </w:rPr>
        <w:t>215.20</w:t>
      </w:r>
      <w:r w:rsidR="000F0416" w:rsidRPr="00AB4C98">
        <w:rPr>
          <w:rFonts w:ascii="Arial" w:eastAsia="Arial" w:hAnsi="Arial" w:cs="Arial"/>
          <w:color w:val="000000"/>
          <w:lang w:eastAsia="en-GB"/>
        </w:rPr>
        <w:t xml:space="preserve"> </w:t>
      </w:r>
    </w:p>
    <w:p w14:paraId="7B6E774F" w14:textId="54F3FED5" w:rsidR="000F0416" w:rsidRPr="00AB4C98" w:rsidRDefault="00FD0CE9" w:rsidP="000F0416">
      <w:pPr>
        <w:spacing w:after="4" w:line="249" w:lineRule="auto"/>
        <w:ind w:left="1425"/>
        <w:rPr>
          <w:rFonts w:ascii="Arial" w:eastAsia="Arial" w:hAnsi="Arial" w:cs="Arial"/>
          <w:color w:val="000000"/>
          <w:lang w:eastAsia="en-GB"/>
        </w:rPr>
      </w:pPr>
      <w:r>
        <w:rPr>
          <w:rFonts w:ascii="Arial" w:eastAsia="Arial" w:hAnsi="Arial" w:cs="Arial"/>
          <w:color w:val="000000"/>
          <w:lang w:eastAsia="en-GB"/>
        </w:rPr>
        <w:t>BHA Consulting Ltd</w:t>
      </w:r>
      <w:r w:rsidR="000F0416" w:rsidRPr="00AB4C98">
        <w:rPr>
          <w:rFonts w:ascii="Arial" w:eastAsia="Arial" w:hAnsi="Arial" w:cs="Arial"/>
          <w:color w:val="000000"/>
          <w:lang w:eastAsia="en-GB"/>
        </w:rPr>
        <w:tab/>
        <w:t xml:space="preserve"> </w:t>
      </w:r>
      <w:r w:rsidR="000F0416" w:rsidRPr="00AB4C98">
        <w:rPr>
          <w:rFonts w:ascii="Arial" w:eastAsia="Arial" w:hAnsi="Arial" w:cs="Arial"/>
          <w:color w:val="000000"/>
          <w:lang w:eastAsia="en-GB"/>
        </w:rPr>
        <w:tab/>
        <w:t xml:space="preserve"> </w:t>
      </w:r>
      <w:r>
        <w:rPr>
          <w:rFonts w:ascii="Arial" w:eastAsia="Arial" w:hAnsi="Arial" w:cs="Arial"/>
          <w:color w:val="000000"/>
          <w:lang w:eastAsia="en-GB"/>
        </w:rPr>
        <w:t>Flooding Consultants</w:t>
      </w:r>
      <w:r w:rsidR="000F0416" w:rsidRPr="00AB4C98">
        <w:rPr>
          <w:rFonts w:ascii="Arial" w:eastAsia="Arial" w:hAnsi="Arial" w:cs="Arial"/>
          <w:color w:val="000000"/>
          <w:lang w:eastAsia="en-GB"/>
        </w:rPr>
        <w:tab/>
      </w:r>
      <w:r w:rsidR="000F0416" w:rsidRPr="00AB4C98">
        <w:rPr>
          <w:rFonts w:ascii="Arial" w:eastAsia="Arial" w:hAnsi="Arial" w:cs="Arial"/>
          <w:color w:val="000000"/>
          <w:lang w:eastAsia="en-GB"/>
        </w:rPr>
        <w:tab/>
        <w:t xml:space="preserve"> </w:t>
      </w:r>
      <w:r w:rsidR="000F0416" w:rsidRPr="00AB4C98">
        <w:rPr>
          <w:rFonts w:ascii="Arial" w:eastAsia="Arial" w:hAnsi="Arial" w:cs="Arial"/>
          <w:color w:val="000000"/>
          <w:lang w:eastAsia="en-GB"/>
        </w:rPr>
        <w:tab/>
        <w:t xml:space="preserve"> </w:t>
      </w:r>
      <w:r w:rsidR="000F0416" w:rsidRPr="00AB4C98">
        <w:rPr>
          <w:rFonts w:ascii="Arial" w:eastAsia="Arial" w:hAnsi="Arial" w:cs="Arial"/>
          <w:color w:val="000000"/>
          <w:lang w:eastAsia="en-GB"/>
        </w:rPr>
        <w:tab/>
      </w:r>
      <w:r w:rsidR="00A047D7">
        <w:rPr>
          <w:rFonts w:ascii="Arial" w:eastAsia="Arial" w:hAnsi="Arial" w:cs="Arial"/>
          <w:color w:val="000000"/>
          <w:lang w:eastAsia="en-GB"/>
        </w:rPr>
        <w:t>£1,800.00</w:t>
      </w:r>
    </w:p>
    <w:p w14:paraId="57E41C51" w14:textId="77777777" w:rsidR="000F0416" w:rsidRPr="00AB4C98" w:rsidRDefault="000F0416" w:rsidP="000F0416">
      <w:pPr>
        <w:spacing w:after="0"/>
        <w:ind w:left="720"/>
        <w:rPr>
          <w:rFonts w:ascii="Arial" w:eastAsia="Arial" w:hAnsi="Arial" w:cs="Arial"/>
          <w:color w:val="000000"/>
          <w:lang w:eastAsia="en-GB"/>
        </w:rPr>
      </w:pPr>
    </w:p>
    <w:p w14:paraId="651F2AC3" w14:textId="1329C4FD" w:rsidR="000F0416" w:rsidRPr="00AB4C98" w:rsidRDefault="000F0416" w:rsidP="000F0416">
      <w:pPr>
        <w:spacing w:after="4" w:line="249" w:lineRule="auto"/>
        <w:ind w:left="715" w:hanging="10"/>
        <w:rPr>
          <w:rFonts w:ascii="Arial" w:eastAsia="Arial" w:hAnsi="Arial" w:cs="Arial"/>
          <w:color w:val="000000"/>
          <w:lang w:eastAsia="en-GB"/>
        </w:rPr>
      </w:pPr>
      <w:r w:rsidRPr="00AB4C98">
        <w:rPr>
          <w:rFonts w:ascii="Arial" w:eastAsia="Arial" w:hAnsi="Arial" w:cs="Arial"/>
          <w:color w:val="000000"/>
          <w:lang w:eastAsia="en-GB"/>
        </w:rPr>
        <w:t>It was agreed by all Councillors to pay all the above invoices</w:t>
      </w:r>
      <w:r w:rsidR="0031650A">
        <w:rPr>
          <w:rFonts w:ascii="Arial" w:eastAsia="Arial" w:hAnsi="Arial" w:cs="Arial"/>
          <w:color w:val="000000"/>
          <w:lang w:eastAsia="en-GB"/>
        </w:rPr>
        <w:t xml:space="preserve"> with a request that the agreed budget set for 2024/25 be sent to all Councillors.</w:t>
      </w:r>
      <w:r w:rsidRPr="00AB4C98">
        <w:rPr>
          <w:rFonts w:ascii="Arial" w:eastAsia="Arial" w:hAnsi="Arial" w:cs="Arial"/>
          <w:color w:val="000000"/>
          <w:lang w:eastAsia="en-GB"/>
        </w:rPr>
        <w:t xml:space="preserve"> </w:t>
      </w:r>
    </w:p>
    <w:p w14:paraId="77B864C9" w14:textId="77777777" w:rsidR="000F0416" w:rsidRPr="00AB4C98" w:rsidRDefault="000F0416" w:rsidP="000F0416">
      <w:pPr>
        <w:spacing w:after="0"/>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77FF6D13" w14:textId="77777777" w:rsidR="000F0416" w:rsidRPr="00AB4C98" w:rsidRDefault="000F0416" w:rsidP="000F0416">
      <w:pPr>
        <w:spacing w:after="4" w:line="249" w:lineRule="auto"/>
        <w:ind w:left="577" w:hanging="10"/>
        <w:rPr>
          <w:rFonts w:ascii="Arial" w:eastAsia="Arial" w:hAnsi="Arial" w:cs="Arial"/>
          <w:b/>
          <w:bCs/>
          <w:color w:val="000000"/>
          <w:lang w:eastAsia="en-GB"/>
        </w:rPr>
      </w:pPr>
      <w:r w:rsidRPr="00AB4C98">
        <w:rPr>
          <w:rFonts w:ascii="Arial" w:eastAsia="Arial" w:hAnsi="Arial" w:cs="Arial"/>
          <w:b/>
          <w:bCs/>
          <w:color w:val="000000"/>
          <w:lang w:eastAsia="en-GB"/>
        </w:rPr>
        <w:t xml:space="preserve">8.4 To note Monies received </w:t>
      </w:r>
    </w:p>
    <w:p w14:paraId="1D086E10" w14:textId="77777777" w:rsidR="000F0416" w:rsidRPr="00AB4C98" w:rsidRDefault="000F0416" w:rsidP="000F0416">
      <w:pPr>
        <w:spacing w:after="0"/>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67730E89" w14:textId="77777777" w:rsidR="000F0416" w:rsidRPr="00AB4C98" w:rsidRDefault="000F0416" w:rsidP="000F0416">
      <w:pPr>
        <w:spacing w:after="4" w:line="249" w:lineRule="auto"/>
        <w:ind w:left="1297" w:hanging="10"/>
        <w:rPr>
          <w:rFonts w:ascii="Arial" w:eastAsia="Arial" w:hAnsi="Arial" w:cs="Arial"/>
          <w:color w:val="000000"/>
          <w:lang w:eastAsia="en-GB"/>
        </w:rPr>
      </w:pPr>
      <w:r w:rsidRPr="00AB4C98">
        <w:rPr>
          <w:rFonts w:ascii="Arial" w:eastAsia="Arial" w:hAnsi="Arial" w:cs="Arial"/>
          <w:color w:val="000000"/>
          <w:lang w:eastAsia="en-GB"/>
        </w:rPr>
        <w:t xml:space="preserve">No monies have been received </w:t>
      </w:r>
    </w:p>
    <w:p w14:paraId="44019CD9" w14:textId="77777777" w:rsidR="000F0416" w:rsidRPr="00AB4C98" w:rsidRDefault="000F0416" w:rsidP="000F0416">
      <w:pPr>
        <w:spacing w:after="14"/>
        <w:ind w:left="567"/>
        <w:rPr>
          <w:rFonts w:ascii="Arial" w:eastAsia="Arial" w:hAnsi="Arial" w:cs="Arial"/>
          <w:color w:val="000000"/>
          <w:lang w:eastAsia="en-GB"/>
        </w:rPr>
      </w:pPr>
      <w:r w:rsidRPr="00AB4C98">
        <w:rPr>
          <w:rFonts w:ascii="Arial" w:eastAsia="Arial" w:hAnsi="Arial" w:cs="Arial"/>
          <w:color w:val="000000"/>
          <w:lang w:eastAsia="en-GB"/>
        </w:rPr>
        <w:t xml:space="preserve"> </w:t>
      </w:r>
    </w:p>
    <w:p w14:paraId="0CEB0D12" w14:textId="77777777" w:rsidR="000F0416" w:rsidRPr="00AB4C98" w:rsidRDefault="000F0416" w:rsidP="007427E1">
      <w:pPr>
        <w:keepNext/>
        <w:keepLines/>
        <w:spacing w:after="5" w:line="268" w:lineRule="auto"/>
        <w:ind w:left="370"/>
        <w:outlineLvl w:val="0"/>
        <w:rPr>
          <w:rFonts w:ascii="Arial" w:eastAsia="Arial" w:hAnsi="Arial" w:cs="Arial"/>
          <w:b/>
          <w:color w:val="000000"/>
          <w:lang w:eastAsia="en-GB"/>
        </w:rPr>
      </w:pPr>
      <w:r w:rsidRPr="00AB4C98">
        <w:rPr>
          <w:rFonts w:ascii="Arial" w:eastAsia="Arial" w:hAnsi="Arial" w:cs="Arial"/>
          <w:b/>
          <w:color w:val="000000"/>
          <w:lang w:eastAsia="en-GB"/>
        </w:rPr>
        <w:t xml:space="preserve">9. Planning Consultations a New Planning Application Consultations received from Borough Council/NCC  </w:t>
      </w:r>
    </w:p>
    <w:p w14:paraId="30613605" w14:textId="77777777" w:rsidR="000F0416" w:rsidRPr="00AB4C98" w:rsidRDefault="000F0416" w:rsidP="000F0416">
      <w:pPr>
        <w:spacing w:after="4" w:line="249" w:lineRule="auto"/>
        <w:ind w:left="994" w:hanging="10"/>
        <w:rPr>
          <w:rFonts w:ascii="Arial" w:eastAsia="Arial" w:hAnsi="Arial" w:cs="Arial"/>
          <w:color w:val="000000"/>
          <w:lang w:eastAsia="en-GB"/>
        </w:rPr>
      </w:pPr>
      <w:r w:rsidRPr="00AB4C98">
        <w:rPr>
          <w:rFonts w:ascii="Arial" w:eastAsia="Arial" w:hAnsi="Arial" w:cs="Arial"/>
          <w:color w:val="000000"/>
          <w:lang w:eastAsia="en-GB"/>
        </w:rPr>
        <w:t>None this month.</w:t>
      </w:r>
    </w:p>
    <w:p w14:paraId="1C62266D" w14:textId="77777777" w:rsidR="000F0416" w:rsidRPr="00AB4C98" w:rsidRDefault="000F0416" w:rsidP="000F0416">
      <w:pPr>
        <w:keepNext/>
        <w:keepLines/>
        <w:spacing w:after="5" w:line="268" w:lineRule="auto"/>
        <w:ind w:left="278" w:hanging="10"/>
        <w:outlineLvl w:val="0"/>
        <w:rPr>
          <w:rFonts w:ascii="Arial" w:eastAsia="Arial" w:hAnsi="Arial" w:cs="Arial"/>
          <w:b/>
          <w:color w:val="000000"/>
          <w:lang w:eastAsia="en-GB"/>
        </w:rPr>
      </w:pPr>
    </w:p>
    <w:p w14:paraId="7C68D772" w14:textId="77777777" w:rsidR="000F0416" w:rsidRPr="00AB4C98" w:rsidRDefault="000F0416" w:rsidP="000F0416">
      <w:pPr>
        <w:keepNext/>
        <w:keepLines/>
        <w:spacing w:after="5" w:line="268" w:lineRule="auto"/>
        <w:ind w:left="278" w:hanging="10"/>
        <w:outlineLvl w:val="0"/>
        <w:rPr>
          <w:rFonts w:ascii="Arial" w:eastAsia="Arial" w:hAnsi="Arial" w:cs="Arial"/>
          <w:b/>
          <w:color w:val="000000"/>
          <w:lang w:eastAsia="en-GB"/>
        </w:rPr>
      </w:pPr>
      <w:r w:rsidRPr="00AB4C98">
        <w:rPr>
          <w:rFonts w:ascii="Arial" w:eastAsia="Arial" w:hAnsi="Arial" w:cs="Arial"/>
          <w:b/>
          <w:color w:val="000000"/>
          <w:lang w:eastAsia="en-GB"/>
        </w:rPr>
        <w:t xml:space="preserve">10. Reports from organisation representatives and Working Groups  </w:t>
      </w:r>
      <w:r w:rsidRPr="00AB4C98">
        <w:rPr>
          <w:rFonts w:ascii="Arial" w:eastAsia="Arial" w:hAnsi="Arial" w:cs="Arial"/>
          <w:b/>
          <w:color w:val="2F5496"/>
          <w:lang w:eastAsia="en-GB"/>
        </w:rPr>
        <w:t xml:space="preserve"> </w:t>
      </w:r>
    </w:p>
    <w:p w14:paraId="5D1E24ED" w14:textId="77777777" w:rsidR="000F0416" w:rsidRPr="00AB4C98" w:rsidRDefault="000F0416" w:rsidP="000F0416">
      <w:pPr>
        <w:tabs>
          <w:tab w:val="center" w:pos="818"/>
          <w:tab w:val="center" w:pos="3252"/>
        </w:tabs>
        <w:spacing w:after="5" w:line="268" w:lineRule="auto"/>
        <w:rPr>
          <w:rFonts w:ascii="Arial" w:eastAsia="Arial" w:hAnsi="Arial" w:cs="Arial"/>
          <w:color w:val="000000"/>
          <w:lang w:eastAsia="en-GB"/>
        </w:rPr>
      </w:pPr>
      <w:r w:rsidRPr="00AB4C98">
        <w:rPr>
          <w:rFonts w:ascii="Arial" w:eastAsia="Calibri" w:hAnsi="Arial" w:cs="Arial"/>
          <w:color w:val="000000"/>
          <w:lang w:eastAsia="en-GB"/>
        </w:rPr>
        <w:tab/>
      </w:r>
      <w:r w:rsidRPr="00AB4C98">
        <w:rPr>
          <w:rFonts w:ascii="Arial" w:eastAsia="Arial" w:hAnsi="Arial" w:cs="Arial"/>
          <w:b/>
          <w:color w:val="000000"/>
          <w:lang w:eastAsia="en-GB"/>
        </w:rPr>
        <w:t xml:space="preserve">a </w:t>
      </w:r>
      <w:r w:rsidRPr="00AB4C98">
        <w:rPr>
          <w:rFonts w:ascii="Arial" w:eastAsia="Arial" w:hAnsi="Arial" w:cs="Arial"/>
          <w:b/>
          <w:color w:val="000000"/>
          <w:lang w:eastAsia="en-GB"/>
        </w:rPr>
        <w:tab/>
        <w:t xml:space="preserve">Footpaths/tree warden representative: </w:t>
      </w:r>
    </w:p>
    <w:p w14:paraId="687B8351" w14:textId="7BA5E995" w:rsidR="000F0416" w:rsidRPr="00AB4C98" w:rsidRDefault="0031650A" w:rsidP="000F0416">
      <w:pPr>
        <w:spacing w:after="4" w:line="249" w:lineRule="auto"/>
        <w:ind w:left="1443" w:hanging="10"/>
        <w:rPr>
          <w:rFonts w:ascii="Arial" w:eastAsia="Arial" w:hAnsi="Arial" w:cs="Arial"/>
          <w:color w:val="000000"/>
          <w:lang w:eastAsia="en-GB"/>
        </w:rPr>
      </w:pPr>
      <w:r>
        <w:rPr>
          <w:rFonts w:ascii="Arial" w:eastAsia="Arial" w:hAnsi="Arial" w:cs="Arial"/>
          <w:color w:val="000000"/>
          <w:lang w:eastAsia="en-GB"/>
        </w:rPr>
        <w:t>Hedge along vicarage lane needs reducing as already discussed. Suggestion that a letter be written to ‘Freebridge’ advising that the trees are encroaching onto the footpath.</w:t>
      </w:r>
    </w:p>
    <w:p w14:paraId="10046FBF" w14:textId="77777777" w:rsidR="0031650A" w:rsidRDefault="000F0416" w:rsidP="000F0416">
      <w:pPr>
        <w:spacing w:after="0" w:line="240" w:lineRule="auto"/>
        <w:ind w:left="740" w:hanging="10"/>
        <w:rPr>
          <w:rFonts w:ascii="Arial" w:eastAsia="Arial" w:hAnsi="Arial" w:cs="Arial"/>
          <w:b/>
          <w:color w:val="000000"/>
          <w:lang w:eastAsia="en-GB"/>
        </w:rPr>
      </w:pPr>
      <w:r w:rsidRPr="00AB4C98">
        <w:rPr>
          <w:rFonts w:ascii="Arial" w:eastAsia="Arial" w:hAnsi="Arial" w:cs="Arial"/>
          <w:b/>
          <w:color w:val="000000"/>
          <w:lang w:eastAsia="en-GB"/>
        </w:rPr>
        <w:t xml:space="preserve">b </w:t>
      </w:r>
      <w:r w:rsidRPr="00AB4C98">
        <w:rPr>
          <w:rFonts w:ascii="Arial" w:eastAsia="Arial" w:hAnsi="Arial" w:cs="Arial"/>
          <w:b/>
          <w:color w:val="000000"/>
          <w:lang w:eastAsia="en-GB"/>
        </w:rPr>
        <w:tab/>
        <w:t xml:space="preserve">Jubilee Hall representative: </w:t>
      </w:r>
    </w:p>
    <w:p w14:paraId="6569B7DB" w14:textId="10551310" w:rsidR="000F0416" w:rsidRPr="00AB4C98" w:rsidRDefault="0031650A" w:rsidP="0031650A">
      <w:pPr>
        <w:spacing w:after="0" w:line="240" w:lineRule="auto"/>
        <w:ind w:left="1440"/>
        <w:rPr>
          <w:rFonts w:ascii="Arial" w:eastAsia="Arial" w:hAnsi="Arial" w:cs="Arial"/>
          <w:b/>
          <w:color w:val="000000"/>
          <w:lang w:eastAsia="en-GB"/>
        </w:rPr>
      </w:pPr>
      <w:r w:rsidRPr="0031650A">
        <w:rPr>
          <w:rFonts w:ascii="Arial" w:eastAsia="Arial" w:hAnsi="Arial" w:cs="Arial"/>
          <w:bCs/>
          <w:color w:val="000000"/>
          <w:lang w:eastAsia="en-GB"/>
        </w:rPr>
        <w:t>No representation but Cllr Dewing to meet</w:t>
      </w:r>
      <w:r>
        <w:rPr>
          <w:rFonts w:ascii="Arial" w:eastAsia="Arial" w:hAnsi="Arial" w:cs="Arial"/>
          <w:bCs/>
          <w:color w:val="000000"/>
          <w:lang w:eastAsia="en-GB"/>
        </w:rPr>
        <w:t xml:space="preserve"> with the Village Hall committee soon and will report back to members.</w:t>
      </w:r>
      <w:r w:rsidR="000F0416" w:rsidRPr="00AB4C98">
        <w:rPr>
          <w:rFonts w:ascii="Arial" w:eastAsia="Arial" w:hAnsi="Arial" w:cs="Arial"/>
          <w:b/>
          <w:color w:val="000000"/>
          <w:lang w:eastAsia="en-GB"/>
        </w:rPr>
        <w:t xml:space="preserve"> </w:t>
      </w:r>
    </w:p>
    <w:p w14:paraId="23BF28F2" w14:textId="2AC90011" w:rsidR="000F0416" w:rsidRPr="00AB4C98" w:rsidRDefault="000F0416" w:rsidP="000F0416">
      <w:pPr>
        <w:spacing w:after="0" w:line="240" w:lineRule="auto"/>
        <w:ind w:left="730" w:hanging="10"/>
        <w:rPr>
          <w:rFonts w:ascii="Arial" w:eastAsia="Arial" w:hAnsi="Arial" w:cs="Arial"/>
          <w:color w:val="000000"/>
          <w:lang w:eastAsia="en-GB"/>
        </w:rPr>
      </w:pPr>
      <w:r w:rsidRPr="00AB4C98">
        <w:rPr>
          <w:rFonts w:ascii="Arial" w:eastAsia="Arial" w:hAnsi="Arial" w:cs="Arial"/>
          <w:b/>
          <w:color w:val="000000"/>
          <w:lang w:eastAsia="en-GB"/>
        </w:rPr>
        <w:t xml:space="preserve">c          Magazine liaison officer </w:t>
      </w:r>
    </w:p>
    <w:p w14:paraId="7792A454" w14:textId="00105F53" w:rsidR="000F0416" w:rsidRPr="00AB4C98" w:rsidRDefault="0031650A" w:rsidP="000F0416">
      <w:pPr>
        <w:spacing w:after="4" w:line="249" w:lineRule="auto"/>
        <w:ind w:left="1450" w:hanging="10"/>
        <w:rPr>
          <w:rFonts w:ascii="Arial" w:eastAsia="Arial" w:hAnsi="Arial" w:cs="Arial"/>
          <w:color w:val="000000"/>
          <w:lang w:eastAsia="en-GB"/>
        </w:rPr>
      </w:pPr>
      <w:r>
        <w:rPr>
          <w:rFonts w:ascii="Arial" w:eastAsia="Arial" w:hAnsi="Arial" w:cs="Arial"/>
          <w:color w:val="000000"/>
          <w:lang w:eastAsia="en-GB"/>
        </w:rPr>
        <w:t>Cllr Dewing to continue writing for The Voice on behalf of the Parish Council.</w:t>
      </w:r>
    </w:p>
    <w:p w14:paraId="4FB7113E" w14:textId="64A9A953" w:rsidR="000F0416" w:rsidRPr="00AB4C98" w:rsidRDefault="000F0416" w:rsidP="000F0416">
      <w:pPr>
        <w:keepNext/>
        <w:keepLines/>
        <w:tabs>
          <w:tab w:val="center" w:pos="818"/>
          <w:tab w:val="center" w:pos="2835"/>
        </w:tabs>
        <w:spacing w:after="5" w:line="268" w:lineRule="auto"/>
        <w:outlineLvl w:val="1"/>
        <w:rPr>
          <w:rFonts w:ascii="Arial" w:eastAsia="Arial" w:hAnsi="Arial" w:cs="Arial"/>
          <w:b/>
          <w:color w:val="000000"/>
          <w:lang w:eastAsia="en-GB"/>
        </w:rPr>
      </w:pPr>
      <w:r w:rsidRPr="00AB4C98">
        <w:rPr>
          <w:rFonts w:ascii="Arial" w:eastAsia="Calibri" w:hAnsi="Arial" w:cs="Arial"/>
          <w:color w:val="000000"/>
          <w:lang w:eastAsia="en-GB"/>
        </w:rPr>
        <w:tab/>
      </w:r>
      <w:r w:rsidRPr="00AB4C98">
        <w:rPr>
          <w:rFonts w:ascii="Arial" w:eastAsia="Arial" w:hAnsi="Arial" w:cs="Arial"/>
          <w:b/>
          <w:color w:val="000000"/>
          <w:lang w:eastAsia="en-GB"/>
        </w:rPr>
        <w:t>d</w:t>
      </w:r>
      <w:r w:rsidRPr="00AB4C98">
        <w:rPr>
          <w:rFonts w:ascii="Arial" w:eastAsia="Arial" w:hAnsi="Arial" w:cs="Arial"/>
          <w:b/>
          <w:color w:val="000000"/>
          <w:lang w:eastAsia="en-GB"/>
        </w:rPr>
        <w:tab/>
        <w:t xml:space="preserve">CIL July 2023 Working Group </w:t>
      </w:r>
    </w:p>
    <w:p w14:paraId="3D1D5290" w14:textId="743C1A07" w:rsidR="000F0416" w:rsidRPr="00AB4C98" w:rsidRDefault="009B4FC9" w:rsidP="000F0416">
      <w:pPr>
        <w:spacing w:after="25" w:line="249" w:lineRule="auto"/>
        <w:ind w:left="1450" w:hanging="10"/>
        <w:rPr>
          <w:rFonts w:ascii="Arial" w:eastAsia="Arial" w:hAnsi="Arial" w:cs="Arial"/>
          <w:color w:val="000000"/>
          <w:lang w:eastAsia="en-GB"/>
        </w:rPr>
      </w:pPr>
      <w:r>
        <w:rPr>
          <w:rFonts w:ascii="Arial" w:eastAsia="Arial" w:hAnsi="Arial" w:cs="Arial"/>
          <w:color w:val="000000"/>
          <w:lang w:eastAsia="en-GB"/>
        </w:rPr>
        <w:t>Other suggestions for CIL funding are improvements to playing field and safety rail by bus stop. Suggestion also that these proposals and others could be part funded by the Parish Partnership.</w:t>
      </w:r>
    </w:p>
    <w:p w14:paraId="28F52C64" w14:textId="77777777" w:rsidR="000F0416" w:rsidRPr="00AB4C98" w:rsidRDefault="000F0416" w:rsidP="000F0416">
      <w:pPr>
        <w:spacing w:after="0"/>
        <w:ind w:left="1440"/>
        <w:rPr>
          <w:rFonts w:ascii="Arial" w:eastAsia="Arial" w:hAnsi="Arial" w:cs="Arial"/>
          <w:color w:val="000000"/>
          <w:lang w:eastAsia="en-GB"/>
        </w:rPr>
      </w:pPr>
      <w:r w:rsidRPr="00AB4C98">
        <w:rPr>
          <w:rFonts w:ascii="Arial" w:eastAsia="Arial" w:hAnsi="Arial" w:cs="Arial"/>
          <w:color w:val="000000"/>
          <w:lang w:eastAsia="en-GB"/>
        </w:rPr>
        <w:lastRenderedPageBreak/>
        <w:t xml:space="preserve"> </w:t>
      </w:r>
    </w:p>
    <w:p w14:paraId="60B4B624" w14:textId="77777777" w:rsidR="000F0416" w:rsidRPr="00AB4C98" w:rsidRDefault="000F0416" w:rsidP="000F0416">
      <w:pPr>
        <w:numPr>
          <w:ilvl w:val="0"/>
          <w:numId w:val="1"/>
        </w:numPr>
        <w:spacing w:after="5" w:line="268" w:lineRule="auto"/>
        <w:ind w:hanging="375"/>
        <w:rPr>
          <w:rFonts w:ascii="Arial" w:eastAsia="Arial" w:hAnsi="Arial" w:cs="Arial"/>
          <w:color w:val="000000"/>
          <w:lang w:eastAsia="en-GB"/>
        </w:rPr>
      </w:pPr>
      <w:r w:rsidRPr="00AB4C98">
        <w:rPr>
          <w:rFonts w:ascii="Arial" w:eastAsia="Arial" w:hAnsi="Arial" w:cs="Arial"/>
          <w:b/>
          <w:color w:val="000000"/>
          <w:lang w:eastAsia="en-GB"/>
        </w:rPr>
        <w:t>Correspondence</w:t>
      </w:r>
      <w:r w:rsidRPr="00AB4C98">
        <w:rPr>
          <w:rFonts w:ascii="Arial" w:eastAsia="Arial" w:hAnsi="Arial" w:cs="Arial"/>
          <w:color w:val="000000"/>
          <w:lang w:eastAsia="en-GB"/>
        </w:rPr>
        <w:t xml:space="preserve"> </w:t>
      </w:r>
    </w:p>
    <w:p w14:paraId="72370465" w14:textId="68E64B9A" w:rsidR="009A6564" w:rsidRDefault="009A6564" w:rsidP="000F0416">
      <w:pPr>
        <w:numPr>
          <w:ilvl w:val="0"/>
          <w:numId w:val="3"/>
        </w:numPr>
        <w:spacing w:after="5" w:line="268" w:lineRule="auto"/>
        <w:rPr>
          <w:rFonts w:ascii="Arial" w:eastAsia="Arial" w:hAnsi="Arial" w:cs="Arial"/>
          <w:color w:val="000000"/>
          <w:lang w:eastAsia="en-GB"/>
        </w:rPr>
      </w:pPr>
      <w:r>
        <w:rPr>
          <w:rFonts w:ascii="Arial" w:eastAsia="Arial" w:hAnsi="Arial" w:cs="Arial"/>
          <w:color w:val="000000"/>
          <w:lang w:eastAsia="en-GB"/>
        </w:rPr>
        <w:t>Recent speed watch survey – Further discussion with Charles Muff by Cllr Dewing</w:t>
      </w:r>
    </w:p>
    <w:p w14:paraId="2578D6F7" w14:textId="6B8CDC4B" w:rsidR="009A6564" w:rsidRDefault="009A6564" w:rsidP="000F0416">
      <w:pPr>
        <w:numPr>
          <w:ilvl w:val="0"/>
          <w:numId w:val="3"/>
        </w:numPr>
        <w:spacing w:after="5" w:line="268" w:lineRule="auto"/>
        <w:rPr>
          <w:rFonts w:ascii="Arial" w:eastAsia="Arial" w:hAnsi="Arial" w:cs="Arial"/>
          <w:color w:val="000000"/>
          <w:lang w:eastAsia="en-GB"/>
        </w:rPr>
      </w:pPr>
      <w:r>
        <w:rPr>
          <w:rFonts w:ascii="Arial" w:eastAsia="Arial" w:hAnsi="Arial" w:cs="Arial"/>
          <w:color w:val="000000"/>
          <w:lang w:eastAsia="en-GB"/>
        </w:rPr>
        <w:t xml:space="preserve">Members </w:t>
      </w:r>
      <w:r w:rsidR="00351905">
        <w:rPr>
          <w:rFonts w:ascii="Arial" w:eastAsia="Arial" w:hAnsi="Arial" w:cs="Arial"/>
          <w:color w:val="000000"/>
          <w:lang w:eastAsia="en-GB"/>
        </w:rPr>
        <w:t>asked that the editor of The Voice be thanked for the excellent magazine</w:t>
      </w:r>
    </w:p>
    <w:p w14:paraId="1C4A5D34" w14:textId="6CE84EED" w:rsidR="00351905" w:rsidRPr="00351905" w:rsidRDefault="00351905" w:rsidP="00351905">
      <w:pPr>
        <w:numPr>
          <w:ilvl w:val="0"/>
          <w:numId w:val="3"/>
        </w:numPr>
        <w:spacing w:after="5" w:line="268" w:lineRule="auto"/>
        <w:rPr>
          <w:rFonts w:ascii="Arial" w:eastAsia="Arial" w:hAnsi="Arial" w:cs="Arial"/>
          <w:color w:val="000000"/>
          <w:lang w:eastAsia="en-GB"/>
        </w:rPr>
      </w:pPr>
      <w:r w:rsidRPr="00351905">
        <w:rPr>
          <w:rFonts w:ascii="Arial" w:eastAsia="Arial" w:hAnsi="Arial" w:cs="Arial"/>
          <w:color w:val="000000"/>
          <w:lang w:eastAsia="en-GB"/>
        </w:rPr>
        <w:t>Cllr Dewing referred to correspondence to business in Gayton Thorpe</w:t>
      </w:r>
      <w:r>
        <w:rPr>
          <w:rFonts w:ascii="Arial" w:eastAsia="Arial" w:hAnsi="Arial" w:cs="Arial"/>
          <w:color w:val="000000"/>
          <w:lang w:eastAsia="en-GB"/>
        </w:rPr>
        <w:t>,</w:t>
      </w:r>
      <w:r w:rsidRPr="00351905">
        <w:rPr>
          <w:rFonts w:ascii="Arial" w:eastAsia="Arial" w:hAnsi="Arial" w:cs="Arial"/>
          <w:color w:val="000000"/>
          <w:lang w:eastAsia="en-GB"/>
        </w:rPr>
        <w:t xml:space="preserve"> regarding the route taken by HGV</w:t>
      </w:r>
      <w:r>
        <w:rPr>
          <w:rFonts w:ascii="Arial" w:eastAsia="Arial" w:hAnsi="Arial" w:cs="Arial"/>
          <w:color w:val="000000"/>
          <w:lang w:eastAsia="en-GB"/>
        </w:rPr>
        <w:t>’s and discussed under Agenda Items in the meeting.</w:t>
      </w:r>
      <w:r w:rsidRPr="00351905">
        <w:rPr>
          <w:rFonts w:ascii="Arial" w:eastAsia="Arial" w:hAnsi="Arial" w:cs="Arial"/>
          <w:color w:val="000000"/>
          <w:lang w:eastAsia="en-GB"/>
        </w:rPr>
        <w:t xml:space="preserve"> </w:t>
      </w:r>
    </w:p>
    <w:p w14:paraId="653A0EB1" w14:textId="77777777" w:rsidR="000F0416" w:rsidRPr="00AB4C98" w:rsidRDefault="000F0416" w:rsidP="000F0416">
      <w:pPr>
        <w:spacing w:after="5" w:line="268" w:lineRule="auto"/>
        <w:ind w:left="268"/>
        <w:rPr>
          <w:rFonts w:ascii="Arial" w:eastAsia="Arial" w:hAnsi="Arial" w:cs="Arial"/>
          <w:color w:val="000000"/>
          <w:lang w:eastAsia="en-GB"/>
        </w:rPr>
      </w:pPr>
    </w:p>
    <w:p w14:paraId="7F528113" w14:textId="7F4B301C" w:rsidR="000F0416" w:rsidRPr="00AB4C98" w:rsidRDefault="000F0416" w:rsidP="000F0416">
      <w:pPr>
        <w:numPr>
          <w:ilvl w:val="0"/>
          <w:numId w:val="1"/>
        </w:numPr>
        <w:spacing w:after="5" w:line="268" w:lineRule="auto"/>
        <w:ind w:hanging="375"/>
        <w:rPr>
          <w:rFonts w:ascii="Arial" w:eastAsia="Arial" w:hAnsi="Arial" w:cs="Arial"/>
          <w:bCs/>
          <w:color w:val="000000"/>
          <w:lang w:eastAsia="en-GB"/>
        </w:rPr>
      </w:pPr>
      <w:r w:rsidRPr="00AB4C98">
        <w:rPr>
          <w:rFonts w:ascii="Arial" w:eastAsia="Arial" w:hAnsi="Arial" w:cs="Arial"/>
          <w:b/>
          <w:color w:val="000000"/>
          <w:lang w:eastAsia="en-GB"/>
        </w:rPr>
        <w:t xml:space="preserve">Items for the next meeting agenda: </w:t>
      </w:r>
      <w:r w:rsidRPr="00AB4C98">
        <w:rPr>
          <w:rFonts w:ascii="Arial" w:eastAsia="Arial" w:hAnsi="Arial" w:cs="Arial"/>
          <w:bCs/>
          <w:color w:val="000000"/>
          <w:lang w:eastAsia="en-GB"/>
        </w:rPr>
        <w:t>Quarterly Financial Projection</w:t>
      </w:r>
      <w:r w:rsidRPr="00AB4C98">
        <w:rPr>
          <w:rFonts w:ascii="Arial" w:eastAsia="Arial" w:hAnsi="Arial" w:cs="Arial"/>
          <w:b/>
          <w:color w:val="000000"/>
          <w:lang w:eastAsia="en-GB"/>
        </w:rPr>
        <w:t xml:space="preserve">, </w:t>
      </w:r>
      <w:r w:rsidR="009B4FC9">
        <w:rPr>
          <w:rFonts w:ascii="Arial" w:eastAsia="Arial" w:hAnsi="Arial" w:cs="Arial"/>
          <w:bCs/>
          <w:color w:val="000000"/>
          <w:lang w:eastAsia="en-GB"/>
        </w:rPr>
        <w:t xml:space="preserve">new parish councillor request, </w:t>
      </w:r>
      <w:r w:rsidRPr="00AB4C98">
        <w:rPr>
          <w:rFonts w:ascii="Arial" w:eastAsia="Arial" w:hAnsi="Arial" w:cs="Arial"/>
          <w:bCs/>
          <w:color w:val="000000"/>
          <w:lang w:eastAsia="en-GB"/>
        </w:rPr>
        <w:t>update on NCC land at Vicarage Lane, update on Flooding report, speeding working group.</w:t>
      </w:r>
    </w:p>
    <w:p w14:paraId="1B2EC1DF" w14:textId="77777777" w:rsidR="000F0416" w:rsidRPr="00AB4C98" w:rsidRDefault="000F0416" w:rsidP="000F0416">
      <w:pPr>
        <w:spacing w:after="5" w:line="268" w:lineRule="auto"/>
        <w:ind w:left="268"/>
        <w:rPr>
          <w:rFonts w:ascii="Arial" w:eastAsia="Arial" w:hAnsi="Arial" w:cs="Arial"/>
          <w:bCs/>
          <w:color w:val="000000"/>
          <w:lang w:eastAsia="en-GB"/>
        </w:rPr>
      </w:pPr>
    </w:p>
    <w:p w14:paraId="6BD0472D" w14:textId="70200E10" w:rsidR="000F0416" w:rsidRPr="00AB4C98" w:rsidRDefault="000F0416" w:rsidP="000F0416">
      <w:pPr>
        <w:numPr>
          <w:ilvl w:val="0"/>
          <w:numId w:val="1"/>
        </w:numPr>
        <w:spacing w:after="5" w:line="268" w:lineRule="auto"/>
        <w:ind w:hanging="375"/>
        <w:rPr>
          <w:rFonts w:ascii="Arial" w:eastAsia="Arial" w:hAnsi="Arial" w:cs="Arial"/>
          <w:color w:val="000000"/>
          <w:lang w:eastAsia="en-GB"/>
        </w:rPr>
      </w:pPr>
      <w:r w:rsidRPr="00AB4C98">
        <w:rPr>
          <w:rFonts w:ascii="Arial" w:eastAsia="Arial" w:hAnsi="Arial" w:cs="Arial"/>
          <w:b/>
          <w:color w:val="000000"/>
          <w:lang w:eastAsia="en-GB"/>
        </w:rPr>
        <w:t xml:space="preserve">Date of the next meeting Thursday </w:t>
      </w:r>
      <w:r w:rsidR="009B4FC9">
        <w:rPr>
          <w:rFonts w:ascii="Arial" w:eastAsia="Arial" w:hAnsi="Arial" w:cs="Arial"/>
          <w:b/>
          <w:color w:val="000000"/>
          <w:lang w:eastAsia="en-GB"/>
        </w:rPr>
        <w:t>14</w:t>
      </w:r>
      <w:r w:rsidR="009B4FC9" w:rsidRPr="009B4FC9">
        <w:rPr>
          <w:rFonts w:ascii="Arial" w:eastAsia="Arial" w:hAnsi="Arial" w:cs="Arial"/>
          <w:b/>
          <w:color w:val="000000"/>
          <w:vertAlign w:val="superscript"/>
          <w:lang w:eastAsia="en-GB"/>
        </w:rPr>
        <w:t>th</w:t>
      </w:r>
      <w:r w:rsidR="009B4FC9">
        <w:rPr>
          <w:rFonts w:ascii="Arial" w:eastAsia="Arial" w:hAnsi="Arial" w:cs="Arial"/>
          <w:b/>
          <w:color w:val="000000"/>
          <w:lang w:eastAsia="en-GB"/>
        </w:rPr>
        <w:t xml:space="preserve"> March</w:t>
      </w:r>
      <w:r w:rsidRPr="00AB4C98">
        <w:rPr>
          <w:rFonts w:ascii="Arial" w:eastAsia="Arial" w:hAnsi="Arial" w:cs="Arial"/>
          <w:b/>
          <w:color w:val="000000"/>
          <w:lang w:eastAsia="en-GB"/>
        </w:rPr>
        <w:t xml:space="preserve"> 2024 at 7pm at Gayton Jubilee Hall </w:t>
      </w:r>
    </w:p>
    <w:p w14:paraId="304767E9" w14:textId="77777777" w:rsidR="000F0416" w:rsidRPr="00AB4C98" w:rsidRDefault="000F0416" w:rsidP="000F0416">
      <w:pPr>
        <w:spacing w:after="0"/>
        <w:rPr>
          <w:rFonts w:ascii="Arial" w:eastAsia="Arial" w:hAnsi="Arial" w:cs="Arial"/>
          <w:color w:val="000000"/>
          <w:lang w:eastAsia="en-GB"/>
        </w:rPr>
      </w:pPr>
      <w:r w:rsidRPr="00AB4C98">
        <w:rPr>
          <w:rFonts w:ascii="Arial" w:eastAsia="Times New Roman" w:hAnsi="Arial" w:cs="Arial"/>
          <w:color w:val="000000"/>
          <w:lang w:eastAsia="en-GB"/>
        </w:rPr>
        <w:t xml:space="preserve"> </w:t>
      </w:r>
    </w:p>
    <w:p w14:paraId="3E6A121D" w14:textId="77777777" w:rsidR="000F0416" w:rsidRPr="00AB4C98" w:rsidRDefault="000F0416" w:rsidP="000F0416">
      <w:pPr>
        <w:numPr>
          <w:ilvl w:val="0"/>
          <w:numId w:val="1"/>
        </w:numPr>
        <w:spacing w:after="5" w:line="268" w:lineRule="auto"/>
        <w:ind w:hanging="375"/>
        <w:rPr>
          <w:rFonts w:ascii="Arial" w:eastAsia="Arial" w:hAnsi="Arial" w:cs="Arial"/>
          <w:color w:val="000000"/>
          <w:lang w:eastAsia="en-GB"/>
        </w:rPr>
      </w:pPr>
      <w:r w:rsidRPr="00AB4C98">
        <w:rPr>
          <w:rFonts w:ascii="Arial" w:eastAsia="Arial" w:hAnsi="Arial" w:cs="Arial"/>
          <w:b/>
          <w:color w:val="000000"/>
          <w:lang w:eastAsia="en-GB"/>
        </w:rPr>
        <w:t xml:space="preserve">Close of meeting </w:t>
      </w:r>
      <w:r w:rsidRPr="00AB4C98">
        <w:rPr>
          <w:rFonts w:ascii="Arial" w:eastAsia="Calibri" w:hAnsi="Arial" w:cs="Arial"/>
          <w:color w:val="000000"/>
          <w:lang w:eastAsia="en-GB"/>
        </w:rPr>
        <w:t xml:space="preserve"> </w:t>
      </w:r>
    </w:p>
    <w:p w14:paraId="0645AC6B" w14:textId="044C0D0E" w:rsidR="000F0416" w:rsidRPr="00AB4C98" w:rsidRDefault="000F0416" w:rsidP="000F0416">
      <w:pPr>
        <w:spacing w:after="4" w:line="249" w:lineRule="auto"/>
        <w:ind w:left="715" w:hanging="10"/>
        <w:rPr>
          <w:rFonts w:ascii="Arial" w:eastAsia="Arial" w:hAnsi="Arial" w:cs="Arial"/>
          <w:color w:val="000000"/>
          <w:lang w:eastAsia="en-GB"/>
        </w:rPr>
      </w:pPr>
      <w:r w:rsidRPr="00AB4C98">
        <w:rPr>
          <w:rFonts w:ascii="Arial" w:eastAsia="Arial" w:hAnsi="Arial" w:cs="Arial"/>
          <w:color w:val="000000"/>
          <w:lang w:eastAsia="en-GB"/>
        </w:rPr>
        <w:t xml:space="preserve">The Chair closed the meeting at </w:t>
      </w:r>
      <w:r w:rsidR="000B6A5F" w:rsidRPr="00AB4C98">
        <w:rPr>
          <w:rFonts w:ascii="Arial" w:eastAsia="Arial" w:hAnsi="Arial" w:cs="Arial"/>
          <w:color w:val="000000"/>
          <w:lang w:eastAsia="en-GB"/>
        </w:rPr>
        <w:t>9.00</w:t>
      </w:r>
      <w:r w:rsidRPr="00AB4C98">
        <w:rPr>
          <w:rFonts w:ascii="Arial" w:eastAsia="Arial" w:hAnsi="Arial" w:cs="Arial"/>
          <w:color w:val="000000"/>
          <w:lang w:eastAsia="en-GB"/>
        </w:rPr>
        <w:t xml:space="preserve">pm </w:t>
      </w:r>
    </w:p>
    <w:p w14:paraId="39F43C18" w14:textId="77777777" w:rsidR="000F0416" w:rsidRPr="00AB4C98" w:rsidRDefault="000F0416" w:rsidP="000F0416">
      <w:pPr>
        <w:spacing w:after="19"/>
        <w:ind w:left="720"/>
        <w:rPr>
          <w:rFonts w:ascii="Arial" w:eastAsia="Arial" w:hAnsi="Arial" w:cs="Arial"/>
          <w:color w:val="000000"/>
          <w:lang w:eastAsia="en-GB"/>
        </w:rPr>
      </w:pPr>
      <w:r w:rsidRPr="00AB4C98">
        <w:rPr>
          <w:rFonts w:ascii="Arial" w:eastAsia="Arial" w:hAnsi="Arial" w:cs="Arial"/>
          <w:color w:val="000000"/>
          <w:lang w:eastAsia="en-GB"/>
        </w:rPr>
        <w:t xml:space="preserve"> </w:t>
      </w:r>
    </w:p>
    <w:p w14:paraId="67524C76" w14:textId="74133DD9" w:rsidR="000F0416" w:rsidRPr="00AB4C98" w:rsidRDefault="000F0416" w:rsidP="000F0416">
      <w:pPr>
        <w:spacing w:after="17"/>
        <w:ind w:left="644"/>
        <w:rPr>
          <w:rFonts w:ascii="Arial" w:eastAsia="Arial" w:hAnsi="Arial" w:cs="Arial"/>
          <w:color w:val="000000"/>
          <w:lang w:eastAsia="en-GB"/>
        </w:rPr>
      </w:pPr>
    </w:p>
    <w:p w14:paraId="5B4C3471"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1584AA45"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1D84DD07"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D2025B8"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2553C4F5"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19B7BEED"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39244E5C"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40DEE51B"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420813CD"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4AEC74E4"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C4D2B5D"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7857523"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5EB9E5A"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3B26A5FB"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54BA6C5E"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EDC385B"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316AA53F"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3521F7A"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08E70FF"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5391D322"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1C5D99CB"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4DE1BD70"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82D5078"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2D75032E"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7D07D1A6"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3002DA9F"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7889CF6A"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59E7048D" w14:textId="77777777" w:rsidR="000F0416" w:rsidRPr="00AB4C98" w:rsidRDefault="000F0416" w:rsidP="000F0416">
      <w:pPr>
        <w:spacing w:after="19"/>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EA6768F"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231EFD8E"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76F1ED80"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3A313B31" w14:textId="77777777" w:rsidR="000F0416" w:rsidRPr="00AB4C98" w:rsidRDefault="000F0416" w:rsidP="000F0416">
      <w:pPr>
        <w:spacing w:after="17"/>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0DB88BAA" w14:textId="77777777" w:rsidR="000F0416" w:rsidRPr="00AB4C98" w:rsidRDefault="000F0416" w:rsidP="000F0416">
      <w:pPr>
        <w:spacing w:after="0"/>
        <w:ind w:left="644"/>
        <w:rPr>
          <w:rFonts w:ascii="Arial" w:eastAsia="Arial" w:hAnsi="Arial" w:cs="Arial"/>
          <w:color w:val="000000"/>
          <w:lang w:eastAsia="en-GB"/>
        </w:rPr>
      </w:pPr>
      <w:r w:rsidRPr="00AB4C98">
        <w:rPr>
          <w:rFonts w:ascii="Arial" w:eastAsia="Arial" w:hAnsi="Arial" w:cs="Arial"/>
          <w:color w:val="000000"/>
          <w:lang w:eastAsia="en-GB"/>
        </w:rPr>
        <w:t xml:space="preserve"> </w:t>
      </w:r>
    </w:p>
    <w:p w14:paraId="6C807517" w14:textId="77777777" w:rsidR="001A39EE" w:rsidRPr="00AB4C98" w:rsidRDefault="001A39EE">
      <w:pPr>
        <w:rPr>
          <w:rFonts w:ascii="Arial" w:hAnsi="Arial" w:cs="Arial"/>
        </w:rPr>
      </w:pPr>
    </w:p>
    <w:sectPr w:rsidR="001A39EE" w:rsidRPr="00AB4C98" w:rsidSect="000F0416">
      <w:footerReference w:type="even" r:id="rId7"/>
      <w:footerReference w:type="default" r:id="rId8"/>
      <w:footerReference w:type="first" r:id="rId9"/>
      <w:pgSz w:w="11899" w:h="16819"/>
      <w:pgMar w:top="727" w:right="717" w:bottom="916" w:left="720" w:header="720" w:footer="2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48240C" w14:textId="77777777" w:rsidR="00FA2352" w:rsidRDefault="00FA2352">
      <w:pPr>
        <w:spacing w:after="0" w:line="240" w:lineRule="auto"/>
      </w:pPr>
      <w:r>
        <w:separator/>
      </w:r>
    </w:p>
  </w:endnote>
  <w:endnote w:type="continuationSeparator" w:id="0">
    <w:p w14:paraId="79541087" w14:textId="77777777" w:rsidR="00FA2352" w:rsidRDefault="00FA2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2A975" w14:textId="77777777" w:rsidR="001034F4" w:rsidRDefault="001034F4">
    <w:pPr>
      <w:spacing w:after="0"/>
    </w:pPr>
    <w:r>
      <w:rPr>
        <w:rFonts w:ascii="Times New Roman" w:eastAsia="Times New Roman" w:hAnsi="Times New Roman" w:cs="Times New Roman"/>
        <w:sz w:val="24"/>
      </w:rPr>
      <w:t xml:space="preserve"> </w:t>
    </w:r>
  </w:p>
  <w:p w14:paraId="5BBBF041" w14:textId="77777777" w:rsidR="001034F4" w:rsidRDefault="001034F4">
    <w:pPr>
      <w:tabs>
        <w:tab w:val="center" w:pos="4153"/>
        <w:tab w:val="center" w:pos="7149"/>
      </w:tabs>
      <w:spacing w:after="0"/>
    </w:pPr>
    <w:r>
      <w:t xml:space="preserve">Signed __________________________ </w:t>
    </w:r>
    <w:r>
      <w:tab/>
      <w:t xml:space="preserve"> </w:t>
    </w:r>
    <w:r>
      <w:tab/>
      <w:t xml:space="preserve">Dated________________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8C124" w14:textId="77777777" w:rsidR="001034F4" w:rsidRDefault="001034F4">
    <w:pPr>
      <w:spacing w:after="0"/>
    </w:pPr>
    <w:r>
      <w:rPr>
        <w:rFonts w:ascii="Times New Roman" w:eastAsia="Times New Roman" w:hAnsi="Times New Roman" w:cs="Times New Roman"/>
        <w:sz w:val="24"/>
      </w:rPr>
      <w:t xml:space="preserve"> </w:t>
    </w:r>
  </w:p>
  <w:p w14:paraId="392658EC" w14:textId="77777777" w:rsidR="001034F4" w:rsidRDefault="001034F4">
    <w:pPr>
      <w:tabs>
        <w:tab w:val="center" w:pos="4153"/>
        <w:tab w:val="center" w:pos="7149"/>
      </w:tabs>
      <w:spacing w:after="0"/>
    </w:pPr>
    <w:r>
      <w:t xml:space="preserve">Signed __________________________ </w:t>
    </w:r>
    <w:r>
      <w:tab/>
      <w:t xml:space="preserve"> </w:t>
    </w:r>
    <w:r>
      <w:tab/>
      <w:t xml:space="preserve">Dated________________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3ABC2" w14:textId="77777777" w:rsidR="001034F4" w:rsidRDefault="001034F4">
    <w:pPr>
      <w:spacing w:after="0"/>
    </w:pPr>
    <w:r>
      <w:rPr>
        <w:rFonts w:ascii="Times New Roman" w:eastAsia="Times New Roman" w:hAnsi="Times New Roman" w:cs="Times New Roman"/>
        <w:sz w:val="24"/>
      </w:rPr>
      <w:t xml:space="preserve"> </w:t>
    </w:r>
  </w:p>
  <w:p w14:paraId="2E811715" w14:textId="77777777" w:rsidR="001034F4" w:rsidRDefault="001034F4">
    <w:pPr>
      <w:tabs>
        <w:tab w:val="center" w:pos="4153"/>
        <w:tab w:val="center" w:pos="7149"/>
      </w:tabs>
      <w:spacing w:after="0"/>
    </w:pPr>
    <w:r>
      <w:t xml:space="preserve">Signed __________________________ </w:t>
    </w:r>
    <w:r>
      <w:tab/>
      <w:t xml:space="preserve"> </w:t>
    </w:r>
    <w:r>
      <w:tab/>
      <w:t xml:space="preserve">Dated________________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1F673" w14:textId="77777777" w:rsidR="00FA2352" w:rsidRDefault="00FA2352">
      <w:pPr>
        <w:spacing w:after="0" w:line="240" w:lineRule="auto"/>
      </w:pPr>
      <w:r>
        <w:separator/>
      </w:r>
    </w:p>
  </w:footnote>
  <w:footnote w:type="continuationSeparator" w:id="0">
    <w:p w14:paraId="13C06243" w14:textId="77777777" w:rsidR="00FA2352" w:rsidRDefault="00FA23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F10DA"/>
    <w:multiLevelType w:val="multilevel"/>
    <w:tmpl w:val="0EBED678"/>
    <w:lvl w:ilvl="0">
      <w:start w:val="7"/>
      <w:numFmt w:val="decimal"/>
      <w:lvlText w:val="%1"/>
      <w:lvlJc w:val="left"/>
      <w:pPr>
        <w:ind w:left="167" w:hanging="384"/>
      </w:pPr>
      <w:rPr>
        <w:rFonts w:ascii="Arial" w:eastAsia="Arial" w:hAnsi="Arial" w:cs="Arial" w:hint="default"/>
        <w:sz w:val="20"/>
      </w:rPr>
    </w:lvl>
    <w:lvl w:ilvl="1">
      <w:start w:val="10"/>
      <w:numFmt w:val="decimal"/>
      <w:lvlText w:val="%1.%2"/>
      <w:lvlJc w:val="left"/>
      <w:pPr>
        <w:ind w:left="460" w:hanging="384"/>
      </w:pPr>
      <w:rPr>
        <w:rFonts w:ascii="Arial" w:eastAsia="Arial" w:hAnsi="Arial" w:cs="Arial" w:hint="default"/>
        <w:b/>
        <w:bCs/>
        <w:sz w:val="20"/>
      </w:rPr>
    </w:lvl>
    <w:lvl w:ilvl="2">
      <w:start w:val="1"/>
      <w:numFmt w:val="decimal"/>
      <w:lvlText w:val="%1.%2.%3"/>
      <w:lvlJc w:val="left"/>
      <w:pPr>
        <w:ind w:left="1089" w:hanging="720"/>
      </w:pPr>
      <w:rPr>
        <w:rFonts w:ascii="Arial" w:eastAsia="Arial" w:hAnsi="Arial" w:cs="Arial" w:hint="default"/>
        <w:sz w:val="20"/>
      </w:rPr>
    </w:lvl>
    <w:lvl w:ilvl="3">
      <w:start w:val="1"/>
      <w:numFmt w:val="decimal"/>
      <w:lvlText w:val="%1.%2.%3.%4"/>
      <w:lvlJc w:val="left"/>
      <w:pPr>
        <w:ind w:left="1382" w:hanging="720"/>
      </w:pPr>
      <w:rPr>
        <w:rFonts w:ascii="Arial" w:eastAsia="Arial" w:hAnsi="Arial" w:cs="Arial" w:hint="default"/>
        <w:sz w:val="20"/>
      </w:rPr>
    </w:lvl>
    <w:lvl w:ilvl="4">
      <w:start w:val="1"/>
      <w:numFmt w:val="decimal"/>
      <w:lvlText w:val="%1.%2.%3.%4.%5"/>
      <w:lvlJc w:val="left"/>
      <w:pPr>
        <w:ind w:left="2035" w:hanging="1080"/>
      </w:pPr>
      <w:rPr>
        <w:rFonts w:ascii="Arial" w:eastAsia="Arial" w:hAnsi="Arial" w:cs="Arial" w:hint="default"/>
        <w:sz w:val="20"/>
      </w:rPr>
    </w:lvl>
    <w:lvl w:ilvl="5">
      <w:start w:val="1"/>
      <w:numFmt w:val="decimal"/>
      <w:lvlText w:val="%1.%2.%3.%4.%5.%6"/>
      <w:lvlJc w:val="left"/>
      <w:pPr>
        <w:ind w:left="2328" w:hanging="1080"/>
      </w:pPr>
      <w:rPr>
        <w:rFonts w:ascii="Arial" w:eastAsia="Arial" w:hAnsi="Arial" w:cs="Arial" w:hint="default"/>
        <w:sz w:val="20"/>
      </w:rPr>
    </w:lvl>
    <w:lvl w:ilvl="6">
      <w:start w:val="1"/>
      <w:numFmt w:val="decimal"/>
      <w:lvlText w:val="%1.%2.%3.%4.%5.%6.%7"/>
      <w:lvlJc w:val="left"/>
      <w:pPr>
        <w:ind w:left="2981" w:hanging="1440"/>
      </w:pPr>
      <w:rPr>
        <w:rFonts w:ascii="Arial" w:eastAsia="Arial" w:hAnsi="Arial" w:cs="Arial" w:hint="default"/>
        <w:sz w:val="20"/>
      </w:rPr>
    </w:lvl>
    <w:lvl w:ilvl="7">
      <w:start w:val="1"/>
      <w:numFmt w:val="decimal"/>
      <w:lvlText w:val="%1.%2.%3.%4.%5.%6.%7.%8"/>
      <w:lvlJc w:val="left"/>
      <w:pPr>
        <w:ind w:left="3274" w:hanging="1440"/>
      </w:pPr>
      <w:rPr>
        <w:rFonts w:ascii="Arial" w:eastAsia="Arial" w:hAnsi="Arial" w:cs="Arial" w:hint="default"/>
        <w:sz w:val="20"/>
      </w:rPr>
    </w:lvl>
    <w:lvl w:ilvl="8">
      <w:start w:val="1"/>
      <w:numFmt w:val="decimal"/>
      <w:lvlText w:val="%1.%2.%3.%4.%5.%6.%7.%8.%9"/>
      <w:lvlJc w:val="left"/>
      <w:pPr>
        <w:ind w:left="3567" w:hanging="1440"/>
      </w:pPr>
      <w:rPr>
        <w:rFonts w:ascii="Arial" w:eastAsia="Arial" w:hAnsi="Arial" w:cs="Arial" w:hint="default"/>
        <w:sz w:val="20"/>
      </w:rPr>
    </w:lvl>
  </w:abstractNum>
  <w:abstractNum w:abstractNumId="1" w15:restartNumberingAfterBreak="0">
    <w:nsid w:val="39CC76C4"/>
    <w:multiLevelType w:val="hybridMultilevel"/>
    <w:tmpl w:val="B4D4BA4E"/>
    <w:lvl w:ilvl="0" w:tplc="EAE043EC">
      <w:start w:val="11"/>
      <w:numFmt w:val="decimal"/>
      <w:lvlText w:val="%1"/>
      <w:lvlJc w:val="left"/>
      <w:pPr>
        <w:ind w:left="64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73E6BCC">
      <w:start w:val="1"/>
      <w:numFmt w:val="lowerLetter"/>
      <w:lvlText w:val="%2"/>
      <w:lvlJc w:val="left"/>
      <w:pPr>
        <w:ind w:left="13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0BC657A">
      <w:start w:val="1"/>
      <w:numFmt w:val="lowerRoman"/>
      <w:lvlText w:val="%3"/>
      <w:lvlJc w:val="left"/>
      <w:pPr>
        <w:ind w:left="2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E787568">
      <w:start w:val="1"/>
      <w:numFmt w:val="decimal"/>
      <w:lvlText w:val="%4"/>
      <w:lvlJc w:val="left"/>
      <w:pPr>
        <w:ind w:left="27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DF43F46">
      <w:start w:val="1"/>
      <w:numFmt w:val="lowerLetter"/>
      <w:lvlText w:val="%5"/>
      <w:lvlJc w:val="left"/>
      <w:pPr>
        <w:ind w:left="35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29E48CA">
      <w:start w:val="1"/>
      <w:numFmt w:val="lowerRoman"/>
      <w:lvlText w:val="%6"/>
      <w:lvlJc w:val="left"/>
      <w:pPr>
        <w:ind w:left="42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2B21B5A">
      <w:start w:val="1"/>
      <w:numFmt w:val="decimal"/>
      <w:lvlText w:val="%7"/>
      <w:lvlJc w:val="left"/>
      <w:pPr>
        <w:ind w:left="49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CDA848C">
      <w:start w:val="1"/>
      <w:numFmt w:val="lowerLetter"/>
      <w:lvlText w:val="%8"/>
      <w:lvlJc w:val="left"/>
      <w:pPr>
        <w:ind w:left="5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2EA910C">
      <w:start w:val="1"/>
      <w:numFmt w:val="lowerRoman"/>
      <w:lvlText w:val="%9"/>
      <w:lvlJc w:val="left"/>
      <w:pPr>
        <w:ind w:left="6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C4A164A"/>
    <w:multiLevelType w:val="hybridMultilevel"/>
    <w:tmpl w:val="A252A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8C2FCD"/>
    <w:multiLevelType w:val="hybridMultilevel"/>
    <w:tmpl w:val="3F0E5914"/>
    <w:lvl w:ilvl="0" w:tplc="08090001">
      <w:start w:val="1"/>
      <w:numFmt w:val="bullet"/>
      <w:lvlText w:val=""/>
      <w:lvlJc w:val="left"/>
      <w:pPr>
        <w:ind w:left="643"/>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13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FFFFFFF">
      <w:start w:val="1"/>
      <w:numFmt w:val="lowerRoman"/>
      <w:lvlText w:val="%3"/>
      <w:lvlJc w:val="left"/>
      <w:pPr>
        <w:ind w:left="20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FFFFFFF">
      <w:start w:val="1"/>
      <w:numFmt w:val="decimal"/>
      <w:lvlText w:val="%4"/>
      <w:lvlJc w:val="left"/>
      <w:pPr>
        <w:ind w:left="27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FFFFFFF">
      <w:start w:val="1"/>
      <w:numFmt w:val="lowerLetter"/>
      <w:lvlText w:val="%5"/>
      <w:lvlJc w:val="left"/>
      <w:pPr>
        <w:ind w:left="350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FFFFFFF">
      <w:start w:val="1"/>
      <w:numFmt w:val="lowerRoman"/>
      <w:lvlText w:val="%6"/>
      <w:lvlJc w:val="left"/>
      <w:pPr>
        <w:ind w:left="422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FFFFFFF">
      <w:start w:val="1"/>
      <w:numFmt w:val="decimal"/>
      <w:lvlText w:val="%7"/>
      <w:lvlJc w:val="left"/>
      <w:pPr>
        <w:ind w:left="494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FFFFFFF">
      <w:start w:val="1"/>
      <w:numFmt w:val="lowerLetter"/>
      <w:lvlText w:val="%8"/>
      <w:lvlJc w:val="left"/>
      <w:pPr>
        <w:ind w:left="566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FFFFFFF">
      <w:start w:val="1"/>
      <w:numFmt w:val="lowerRoman"/>
      <w:lvlText w:val="%9"/>
      <w:lvlJc w:val="left"/>
      <w:pPr>
        <w:ind w:left="638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E2A6E69"/>
    <w:multiLevelType w:val="hybridMultilevel"/>
    <w:tmpl w:val="12A81C4E"/>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0927655">
    <w:abstractNumId w:val="1"/>
  </w:num>
  <w:num w:numId="2" w16cid:durableId="1019234717">
    <w:abstractNumId w:val="0"/>
  </w:num>
  <w:num w:numId="3" w16cid:durableId="181365017">
    <w:abstractNumId w:val="3"/>
  </w:num>
  <w:num w:numId="4" w16cid:durableId="1237284920">
    <w:abstractNumId w:val="2"/>
  </w:num>
  <w:num w:numId="5" w16cid:durableId="17050537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416"/>
    <w:rsid w:val="000B6A5F"/>
    <w:rsid w:val="000E6431"/>
    <w:rsid w:val="000F0416"/>
    <w:rsid w:val="001034F4"/>
    <w:rsid w:val="00155E30"/>
    <w:rsid w:val="001A39EE"/>
    <w:rsid w:val="001B312C"/>
    <w:rsid w:val="00237014"/>
    <w:rsid w:val="0031650A"/>
    <w:rsid w:val="00351905"/>
    <w:rsid w:val="004432B6"/>
    <w:rsid w:val="004B470A"/>
    <w:rsid w:val="006040CC"/>
    <w:rsid w:val="00693A38"/>
    <w:rsid w:val="007427E1"/>
    <w:rsid w:val="00742A3D"/>
    <w:rsid w:val="00775DF9"/>
    <w:rsid w:val="007E5D5C"/>
    <w:rsid w:val="00823180"/>
    <w:rsid w:val="008827F0"/>
    <w:rsid w:val="009A6564"/>
    <w:rsid w:val="009B4FC9"/>
    <w:rsid w:val="00A047D7"/>
    <w:rsid w:val="00A076F7"/>
    <w:rsid w:val="00A54C08"/>
    <w:rsid w:val="00A843F4"/>
    <w:rsid w:val="00AB4C98"/>
    <w:rsid w:val="00B341EA"/>
    <w:rsid w:val="00B36681"/>
    <w:rsid w:val="00C74B83"/>
    <w:rsid w:val="00D21603"/>
    <w:rsid w:val="00DC1BDC"/>
    <w:rsid w:val="00DE1E15"/>
    <w:rsid w:val="00E203E9"/>
    <w:rsid w:val="00EA0681"/>
    <w:rsid w:val="00FA2352"/>
    <w:rsid w:val="00FD0C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CEBE5"/>
  <w15:chartTrackingRefBased/>
  <w15:docId w15:val="{F84997E7-175A-4461-BE59-88F96989A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341EA"/>
    <w:rPr>
      <w:rFonts w:ascii="Times New Roman" w:hAnsi="Times New Roman" w:cs="Times New Roman"/>
      <w:sz w:val="24"/>
      <w:szCs w:val="24"/>
    </w:rPr>
  </w:style>
  <w:style w:type="paragraph" w:styleId="ListParagraph">
    <w:name w:val="List Paragraph"/>
    <w:basedOn w:val="Normal"/>
    <w:uiPriority w:val="34"/>
    <w:qFormat/>
    <w:rsid w:val="00D216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484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Gayton Parish Council</dc:creator>
  <cp:keywords/>
  <dc:description/>
  <cp:lastModifiedBy>Gayton Parish Council</cp:lastModifiedBy>
  <cp:revision>7</cp:revision>
  <dcterms:created xsi:type="dcterms:W3CDTF">2024-02-19T16:06:00Z</dcterms:created>
  <dcterms:modified xsi:type="dcterms:W3CDTF">2024-03-19T18:01:00Z</dcterms:modified>
</cp:coreProperties>
</file>