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D84CC2" w14:textId="5B8F54B5" w:rsidR="00DB38EE" w:rsidRPr="00213FF5" w:rsidRDefault="00FE7030" w:rsidP="00FE7030">
      <w:pPr>
        <w:ind w:left="1701" w:right="2204"/>
        <w:jc w:val="center"/>
        <w:rPr>
          <w:rFonts w:ascii="Arial" w:hAnsi="Arial" w:cs="Arial"/>
          <w:b/>
          <w:bCs/>
          <w:sz w:val="28"/>
          <w:szCs w:val="28"/>
        </w:rPr>
      </w:pPr>
      <w:r w:rsidRPr="00213FF5">
        <w:rPr>
          <w:noProof/>
          <w:color w:val="FF0000"/>
          <w:sz w:val="28"/>
          <w:szCs w:val="28"/>
        </w:rPr>
        <w:drawing>
          <wp:anchor distT="0" distB="0" distL="114300" distR="114300" simplePos="0" relativeHeight="251659264" behindDoc="0" locked="0" layoutInCell="1" allowOverlap="1" wp14:anchorId="1E021DCE" wp14:editId="18627A68">
            <wp:simplePos x="0" y="0"/>
            <wp:positionH relativeFrom="column">
              <wp:posOffset>25400</wp:posOffset>
            </wp:positionH>
            <wp:positionV relativeFrom="paragraph">
              <wp:posOffset>-376555</wp:posOffset>
            </wp:positionV>
            <wp:extent cx="844550" cy="10337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4550" cy="103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3FF5">
        <w:rPr>
          <w:noProof/>
          <w:color w:val="FF0000"/>
          <w:sz w:val="28"/>
          <w:szCs w:val="28"/>
        </w:rPr>
        <w:drawing>
          <wp:anchor distT="0" distB="0" distL="114300" distR="114300" simplePos="0" relativeHeight="251658240" behindDoc="0" locked="0" layoutInCell="1" allowOverlap="1" wp14:anchorId="3D6B7F69" wp14:editId="679CD5C1">
            <wp:simplePos x="0" y="0"/>
            <wp:positionH relativeFrom="column">
              <wp:posOffset>5688965</wp:posOffset>
            </wp:positionH>
            <wp:positionV relativeFrom="paragraph">
              <wp:posOffset>-327660</wp:posOffset>
            </wp:positionV>
            <wp:extent cx="972185" cy="98361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2185" cy="983615"/>
                    </a:xfrm>
                    <a:prstGeom prst="rect">
                      <a:avLst/>
                    </a:prstGeom>
                    <a:noFill/>
                    <a:ln>
                      <a:noFill/>
                    </a:ln>
                  </pic:spPr>
                </pic:pic>
              </a:graphicData>
            </a:graphic>
            <wp14:sizeRelH relativeFrom="page">
              <wp14:pctWidth>0</wp14:pctWidth>
            </wp14:sizeRelH>
            <wp14:sizeRelV relativeFrom="page">
              <wp14:pctHeight>0</wp14:pctHeight>
            </wp14:sizeRelV>
          </wp:anchor>
        </w:drawing>
      </w:r>
      <w:r w:rsidR="00F03B40" w:rsidRPr="00213FF5">
        <w:rPr>
          <w:rFonts w:ascii="Arial" w:hAnsi="Arial" w:cs="Arial"/>
          <w:b/>
          <w:bCs/>
          <w:sz w:val="28"/>
          <w:szCs w:val="28"/>
        </w:rPr>
        <w:t>Annual General Meeting Agenda</w:t>
      </w:r>
    </w:p>
    <w:p w14:paraId="59754B95" w14:textId="7BCAA6BD" w:rsidR="00213FF5" w:rsidRPr="00213FF5" w:rsidRDefault="0066767C" w:rsidP="00213FF5">
      <w:pPr>
        <w:ind w:left="1701" w:right="2204"/>
        <w:jc w:val="center"/>
        <w:rPr>
          <w:rFonts w:ascii="Arial" w:hAnsi="Arial" w:cs="Arial"/>
          <w:b/>
          <w:bCs/>
          <w:sz w:val="28"/>
          <w:szCs w:val="28"/>
        </w:rPr>
      </w:pPr>
      <w:r w:rsidRPr="00213FF5">
        <w:rPr>
          <w:rFonts w:ascii="Arial" w:hAnsi="Arial" w:cs="Arial"/>
          <w:b/>
          <w:bCs/>
          <w:sz w:val="28"/>
          <w:szCs w:val="28"/>
        </w:rPr>
        <w:t>GAYTON PARISH COUNCIL</w:t>
      </w:r>
    </w:p>
    <w:p w14:paraId="79278CDE" w14:textId="78A7F3C6" w:rsidR="001779F7" w:rsidRPr="00213FF5" w:rsidRDefault="00CA32D6" w:rsidP="0004785D">
      <w:pPr>
        <w:jc w:val="center"/>
        <w:rPr>
          <w:rFonts w:ascii="Arial" w:hAnsi="Arial" w:cs="Arial"/>
          <w:b/>
          <w:bCs/>
          <w:sz w:val="28"/>
          <w:szCs w:val="28"/>
        </w:rPr>
      </w:pPr>
      <w:r w:rsidRPr="00213FF5">
        <w:rPr>
          <w:rFonts w:ascii="Arial" w:hAnsi="Arial" w:cs="Arial"/>
          <w:b/>
          <w:bCs/>
          <w:sz w:val="28"/>
          <w:szCs w:val="28"/>
        </w:rPr>
        <w:t>Sanders Cottage, Low Road, Swaffham, PE37 7PU</w:t>
      </w:r>
    </w:p>
    <w:p w14:paraId="0325DBA7" w14:textId="77777777" w:rsidR="0004785D" w:rsidRPr="00822AC4" w:rsidRDefault="0004785D" w:rsidP="0004785D">
      <w:pPr>
        <w:rPr>
          <w:rFonts w:ascii="Arial" w:hAnsi="Arial" w:cs="Arial"/>
          <w:sz w:val="22"/>
          <w:szCs w:val="22"/>
        </w:rPr>
      </w:pPr>
    </w:p>
    <w:p w14:paraId="202018BA" w14:textId="1C249568" w:rsidR="008C7A26" w:rsidRPr="00032685" w:rsidRDefault="00F27792">
      <w:pPr>
        <w:pStyle w:val="ListParagraph"/>
        <w:widowControl w:val="0"/>
        <w:numPr>
          <w:ilvl w:val="0"/>
          <w:numId w:val="1"/>
        </w:numPr>
        <w:pBdr>
          <w:top w:val="nil"/>
          <w:left w:val="nil"/>
          <w:bottom w:val="nil"/>
          <w:right w:val="nil"/>
          <w:between w:val="nil"/>
        </w:pBdr>
        <w:tabs>
          <w:tab w:val="left" w:pos="1134"/>
        </w:tabs>
        <w:autoSpaceDE w:val="0"/>
        <w:autoSpaceDN w:val="0"/>
        <w:spacing w:after="120" w:line="229" w:lineRule="auto"/>
        <w:ind w:left="850" w:hanging="567"/>
        <w:contextualSpacing w:val="0"/>
        <w:jc w:val="both"/>
        <w:rPr>
          <w:rFonts w:ascii="Arial" w:hAnsi="Arial" w:cs="Arial"/>
          <w:color w:val="000000"/>
          <w:sz w:val="24"/>
          <w:szCs w:val="24"/>
        </w:rPr>
      </w:pPr>
      <w:r w:rsidRPr="00032685">
        <w:rPr>
          <w:noProof/>
          <w:sz w:val="24"/>
          <w:szCs w:val="24"/>
        </w:rPr>
        <mc:AlternateContent>
          <mc:Choice Requires="wps">
            <w:drawing>
              <wp:anchor distT="45720" distB="45720" distL="114300" distR="114300" simplePos="0" relativeHeight="251661312" behindDoc="0" locked="0" layoutInCell="1" allowOverlap="1" wp14:anchorId="27736A62" wp14:editId="6A9109A0">
                <wp:simplePos x="0" y="0"/>
                <wp:positionH relativeFrom="margin">
                  <wp:align>center</wp:align>
                </wp:positionH>
                <wp:positionV relativeFrom="paragraph">
                  <wp:posOffset>69215</wp:posOffset>
                </wp:positionV>
                <wp:extent cx="6426200" cy="1099185"/>
                <wp:effectExtent l="0" t="0" r="0" b="63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0" cy="1099185"/>
                        </a:xfrm>
                        <a:prstGeom prst="rect">
                          <a:avLst/>
                        </a:prstGeom>
                        <a:solidFill>
                          <a:schemeClr val="bg1"/>
                        </a:solidFill>
                        <a:ln w="9525">
                          <a:solidFill>
                            <a:schemeClr val="bg1"/>
                          </a:solidFill>
                          <a:miter lim="800000"/>
                          <a:headEnd/>
                          <a:tailEnd/>
                        </a:ln>
                      </wps:spPr>
                      <wps:txbx>
                        <w:txbxContent>
                          <w:p w14:paraId="0A41AAA3" w14:textId="77777777" w:rsidR="00213FF5" w:rsidRDefault="00213FF5" w:rsidP="00FE7030">
                            <w:pPr>
                              <w:pStyle w:val="BodyText"/>
                              <w:spacing w:after="0" w:line="230" w:lineRule="auto"/>
                              <w:ind w:right="395"/>
                              <w:jc w:val="both"/>
                              <w:rPr>
                                <w:rFonts w:ascii="Arial" w:hAnsi="Arial" w:cs="Arial"/>
                                <w:szCs w:val="24"/>
                              </w:rPr>
                            </w:pPr>
                          </w:p>
                          <w:p w14:paraId="6400D7F9" w14:textId="70951360" w:rsidR="00FE7030" w:rsidRPr="00032685" w:rsidRDefault="00FE7030" w:rsidP="00FE7030">
                            <w:pPr>
                              <w:pStyle w:val="BodyText"/>
                              <w:spacing w:after="0" w:line="230" w:lineRule="auto"/>
                              <w:ind w:right="395"/>
                              <w:jc w:val="both"/>
                              <w:rPr>
                                <w:rFonts w:ascii="Arial" w:hAnsi="Arial" w:cs="Arial"/>
                                <w:szCs w:val="24"/>
                              </w:rPr>
                            </w:pPr>
                            <w:r w:rsidRPr="00032685">
                              <w:rPr>
                                <w:rFonts w:ascii="Arial" w:hAnsi="Arial" w:cs="Arial"/>
                                <w:szCs w:val="24"/>
                              </w:rPr>
                              <w:t xml:space="preserve">Notice is hereby given that </w:t>
                            </w:r>
                            <w:r w:rsidR="008077CE" w:rsidRPr="00032685">
                              <w:rPr>
                                <w:rFonts w:ascii="Arial" w:hAnsi="Arial" w:cs="Arial"/>
                                <w:szCs w:val="24"/>
                              </w:rPr>
                              <w:t xml:space="preserve">the Annual </w:t>
                            </w:r>
                            <w:r w:rsidR="000B425E">
                              <w:rPr>
                                <w:rFonts w:ascii="Arial" w:hAnsi="Arial" w:cs="Arial"/>
                                <w:szCs w:val="24"/>
                              </w:rPr>
                              <w:t>M</w:t>
                            </w:r>
                            <w:r w:rsidRPr="00032685">
                              <w:rPr>
                                <w:rFonts w:ascii="Arial" w:hAnsi="Arial" w:cs="Arial"/>
                                <w:szCs w:val="24"/>
                              </w:rPr>
                              <w:t xml:space="preserve">eeting of Gayton Parish Council will be held on Thursday </w:t>
                            </w:r>
                            <w:r w:rsidR="00CA32D6" w:rsidRPr="00032685">
                              <w:rPr>
                                <w:rFonts w:ascii="Arial" w:hAnsi="Arial" w:cs="Arial"/>
                                <w:szCs w:val="24"/>
                              </w:rPr>
                              <w:t>9</w:t>
                            </w:r>
                            <w:r w:rsidR="00CA32D6" w:rsidRPr="00032685">
                              <w:rPr>
                                <w:rFonts w:ascii="Arial" w:hAnsi="Arial" w:cs="Arial"/>
                                <w:szCs w:val="24"/>
                                <w:vertAlign w:val="superscript"/>
                              </w:rPr>
                              <w:t>th</w:t>
                            </w:r>
                            <w:r w:rsidR="00CA32D6" w:rsidRPr="00032685">
                              <w:rPr>
                                <w:rFonts w:ascii="Arial" w:hAnsi="Arial" w:cs="Arial"/>
                                <w:szCs w:val="24"/>
                              </w:rPr>
                              <w:t xml:space="preserve"> May</w:t>
                            </w:r>
                            <w:r w:rsidR="00032685" w:rsidRPr="00032685">
                              <w:rPr>
                                <w:rFonts w:ascii="Arial" w:hAnsi="Arial" w:cs="Arial"/>
                                <w:szCs w:val="24"/>
                              </w:rPr>
                              <w:t xml:space="preserve"> 2024</w:t>
                            </w:r>
                            <w:r w:rsidRPr="00032685">
                              <w:rPr>
                                <w:rFonts w:ascii="Arial" w:hAnsi="Arial" w:cs="Arial"/>
                                <w:szCs w:val="24"/>
                              </w:rPr>
                              <w:t xml:space="preserve"> at 7pm at Gayton Jubilee Village Hall King’s Lynn, PE32 1PB.  All members of the council are hereby summoned to attend for the purpose of transacting the following business. </w:t>
                            </w:r>
                          </w:p>
                          <w:p w14:paraId="0F6A5D0D" w14:textId="77777777" w:rsidR="00FE7030" w:rsidRPr="00032685" w:rsidRDefault="00FE7030" w:rsidP="00FE7030">
                            <w:pPr>
                              <w:pStyle w:val="BodyText"/>
                              <w:spacing w:after="0" w:line="230" w:lineRule="auto"/>
                              <w:ind w:right="395"/>
                              <w:jc w:val="both"/>
                              <w:rPr>
                                <w:rFonts w:ascii="Arial" w:hAnsi="Arial" w:cs="Arial"/>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736A62" id="_x0000_t202" coordsize="21600,21600" o:spt="202" path="m,l,21600r21600,l21600,xe">
                <v:stroke joinstyle="miter"/>
                <v:path gradientshapeok="t" o:connecttype="rect"/>
              </v:shapetype>
              <v:shape id="Text Box 3" o:spid="_x0000_s1026" type="#_x0000_t202" style="position:absolute;left:0;text-align:left;margin-left:0;margin-top:5.45pt;width:506pt;height:86.55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" fillcolor="white [3212]" strokecolor="white [3212]">
                <v:textbox style="mso-fit-shape-to-text:t">
                  <w:txbxContent>
                    <w:p w14:paraId="0A41AAA3" w14:textId="77777777" w:rsidR="00213FF5" w:rsidRDefault="00213FF5" w:rsidP="00FE7030">
                      <w:pPr>
                        <w:pStyle w:val="BodyText"/>
                        <w:spacing w:after="0" w:line="230" w:lineRule="auto"/>
                        <w:ind w:right="395"/>
                        <w:jc w:val="both"/>
                        <w:rPr>
                          <w:rFonts w:ascii="Arial" w:hAnsi="Arial" w:cs="Arial"/>
                          <w:szCs w:val="24"/>
                        </w:rPr>
                      </w:pPr>
                    </w:p>
                    <w:p w14:paraId="6400D7F9" w14:textId="70951360" w:rsidR="00FE7030" w:rsidRPr="00032685" w:rsidRDefault="00FE7030" w:rsidP="00FE7030">
                      <w:pPr>
                        <w:pStyle w:val="BodyText"/>
                        <w:spacing w:after="0" w:line="230" w:lineRule="auto"/>
                        <w:ind w:right="395"/>
                        <w:jc w:val="both"/>
                        <w:rPr>
                          <w:rFonts w:ascii="Arial" w:hAnsi="Arial" w:cs="Arial"/>
                          <w:szCs w:val="24"/>
                        </w:rPr>
                      </w:pPr>
                      <w:r w:rsidRPr="00032685">
                        <w:rPr>
                          <w:rFonts w:ascii="Arial" w:hAnsi="Arial" w:cs="Arial"/>
                          <w:szCs w:val="24"/>
                        </w:rPr>
                        <w:t xml:space="preserve">Notice is hereby given that </w:t>
                      </w:r>
                      <w:r w:rsidR="008077CE" w:rsidRPr="00032685">
                        <w:rPr>
                          <w:rFonts w:ascii="Arial" w:hAnsi="Arial" w:cs="Arial"/>
                          <w:szCs w:val="24"/>
                        </w:rPr>
                        <w:t xml:space="preserve">the Annual </w:t>
                      </w:r>
                      <w:r w:rsidR="000B425E">
                        <w:rPr>
                          <w:rFonts w:ascii="Arial" w:hAnsi="Arial" w:cs="Arial"/>
                          <w:szCs w:val="24"/>
                        </w:rPr>
                        <w:t>M</w:t>
                      </w:r>
                      <w:r w:rsidRPr="00032685">
                        <w:rPr>
                          <w:rFonts w:ascii="Arial" w:hAnsi="Arial" w:cs="Arial"/>
                          <w:szCs w:val="24"/>
                        </w:rPr>
                        <w:t xml:space="preserve">eeting of Gayton Parish Council will be held on Thursday </w:t>
                      </w:r>
                      <w:r w:rsidR="00CA32D6" w:rsidRPr="00032685">
                        <w:rPr>
                          <w:rFonts w:ascii="Arial" w:hAnsi="Arial" w:cs="Arial"/>
                          <w:szCs w:val="24"/>
                        </w:rPr>
                        <w:t>9</w:t>
                      </w:r>
                      <w:r w:rsidR="00CA32D6" w:rsidRPr="00032685">
                        <w:rPr>
                          <w:rFonts w:ascii="Arial" w:hAnsi="Arial" w:cs="Arial"/>
                          <w:szCs w:val="24"/>
                          <w:vertAlign w:val="superscript"/>
                        </w:rPr>
                        <w:t>th</w:t>
                      </w:r>
                      <w:r w:rsidR="00CA32D6" w:rsidRPr="00032685">
                        <w:rPr>
                          <w:rFonts w:ascii="Arial" w:hAnsi="Arial" w:cs="Arial"/>
                          <w:szCs w:val="24"/>
                        </w:rPr>
                        <w:t xml:space="preserve"> May</w:t>
                      </w:r>
                      <w:r w:rsidR="00032685" w:rsidRPr="00032685">
                        <w:rPr>
                          <w:rFonts w:ascii="Arial" w:hAnsi="Arial" w:cs="Arial"/>
                          <w:szCs w:val="24"/>
                        </w:rPr>
                        <w:t xml:space="preserve"> 2024</w:t>
                      </w:r>
                      <w:r w:rsidRPr="00032685">
                        <w:rPr>
                          <w:rFonts w:ascii="Arial" w:hAnsi="Arial" w:cs="Arial"/>
                          <w:szCs w:val="24"/>
                        </w:rPr>
                        <w:t xml:space="preserve"> at 7pm at Gayton Jubilee Village Hall King’s Lynn, PE32 1PB.  All members of the council are hereby summoned to attend for the purpose of transacting the following business. </w:t>
                      </w:r>
                    </w:p>
                    <w:p w14:paraId="0F6A5D0D" w14:textId="77777777" w:rsidR="00FE7030" w:rsidRPr="00032685" w:rsidRDefault="00FE7030" w:rsidP="00FE7030">
                      <w:pPr>
                        <w:pStyle w:val="BodyText"/>
                        <w:spacing w:after="0" w:line="230" w:lineRule="auto"/>
                        <w:ind w:right="395"/>
                        <w:jc w:val="both"/>
                        <w:rPr>
                          <w:rFonts w:ascii="Arial" w:hAnsi="Arial" w:cs="Arial"/>
                          <w:szCs w:val="24"/>
                        </w:rPr>
                      </w:pPr>
                    </w:p>
                  </w:txbxContent>
                </v:textbox>
                <w10:wrap type="square" anchorx="margin"/>
              </v:shape>
            </w:pict>
          </mc:Fallback>
        </mc:AlternateContent>
      </w:r>
      <w:r w:rsidR="008077CE" w:rsidRPr="00032685">
        <w:rPr>
          <w:rFonts w:ascii="Arial" w:hAnsi="Arial" w:cs="Arial"/>
          <w:b/>
          <w:bCs/>
          <w:color w:val="000000"/>
          <w:sz w:val="24"/>
          <w:szCs w:val="24"/>
        </w:rPr>
        <w:t>To Elect the chair – chair to sign declaration of acceptance of office</w:t>
      </w:r>
    </w:p>
    <w:p w14:paraId="22DB74E1" w14:textId="1D822814" w:rsidR="008077CE" w:rsidRPr="00032685" w:rsidRDefault="008077CE">
      <w:pPr>
        <w:pStyle w:val="ListParagraph"/>
        <w:widowControl w:val="0"/>
        <w:numPr>
          <w:ilvl w:val="0"/>
          <w:numId w:val="1"/>
        </w:numPr>
        <w:pBdr>
          <w:top w:val="nil"/>
          <w:left w:val="nil"/>
          <w:bottom w:val="nil"/>
          <w:right w:val="nil"/>
          <w:between w:val="nil"/>
        </w:pBdr>
        <w:tabs>
          <w:tab w:val="left" w:pos="1134"/>
        </w:tabs>
        <w:autoSpaceDE w:val="0"/>
        <w:autoSpaceDN w:val="0"/>
        <w:spacing w:after="120" w:line="229" w:lineRule="auto"/>
        <w:ind w:left="850" w:hanging="567"/>
        <w:contextualSpacing w:val="0"/>
        <w:jc w:val="both"/>
        <w:rPr>
          <w:rFonts w:ascii="Arial" w:hAnsi="Arial" w:cs="Arial"/>
          <w:color w:val="000000"/>
          <w:sz w:val="24"/>
          <w:szCs w:val="24"/>
        </w:rPr>
      </w:pPr>
      <w:r w:rsidRPr="00032685">
        <w:rPr>
          <w:rFonts w:ascii="Arial" w:hAnsi="Arial" w:cs="Arial"/>
          <w:b/>
          <w:bCs/>
          <w:color w:val="000000"/>
          <w:sz w:val="24"/>
          <w:szCs w:val="24"/>
        </w:rPr>
        <w:t>To elect the vice-chair</w:t>
      </w:r>
    </w:p>
    <w:p w14:paraId="0C279B55" w14:textId="3C77BED4" w:rsidR="008077CE" w:rsidRPr="00032685" w:rsidRDefault="008077CE">
      <w:pPr>
        <w:pStyle w:val="ListParagraph"/>
        <w:widowControl w:val="0"/>
        <w:numPr>
          <w:ilvl w:val="0"/>
          <w:numId w:val="1"/>
        </w:numPr>
        <w:pBdr>
          <w:top w:val="nil"/>
          <w:left w:val="nil"/>
          <w:bottom w:val="nil"/>
          <w:right w:val="nil"/>
          <w:between w:val="nil"/>
        </w:pBdr>
        <w:tabs>
          <w:tab w:val="left" w:pos="1134"/>
        </w:tabs>
        <w:autoSpaceDE w:val="0"/>
        <w:autoSpaceDN w:val="0"/>
        <w:spacing w:after="120" w:line="229" w:lineRule="auto"/>
        <w:ind w:left="850" w:hanging="567"/>
        <w:contextualSpacing w:val="0"/>
        <w:jc w:val="both"/>
        <w:rPr>
          <w:rFonts w:ascii="Arial" w:hAnsi="Arial" w:cs="Arial"/>
          <w:color w:val="000000"/>
          <w:sz w:val="24"/>
          <w:szCs w:val="24"/>
        </w:rPr>
      </w:pPr>
      <w:r w:rsidRPr="00032685">
        <w:rPr>
          <w:rFonts w:ascii="Arial" w:hAnsi="Arial" w:cs="Arial"/>
          <w:b/>
          <w:bCs/>
          <w:color w:val="000000"/>
          <w:sz w:val="24"/>
          <w:szCs w:val="24"/>
        </w:rPr>
        <w:t xml:space="preserve">To consider </w:t>
      </w:r>
      <w:r w:rsidR="00147593" w:rsidRPr="00032685">
        <w:rPr>
          <w:rFonts w:ascii="Arial" w:hAnsi="Arial" w:cs="Arial"/>
          <w:b/>
          <w:bCs/>
          <w:color w:val="000000"/>
          <w:sz w:val="24"/>
          <w:szCs w:val="24"/>
        </w:rPr>
        <w:t>apologies for absence</w:t>
      </w:r>
    </w:p>
    <w:p w14:paraId="6E2A199B" w14:textId="3425905D" w:rsidR="0066767C" w:rsidRPr="00032685" w:rsidRDefault="0066767C">
      <w:pPr>
        <w:pStyle w:val="ListParagraph"/>
        <w:widowControl w:val="0"/>
        <w:numPr>
          <w:ilvl w:val="0"/>
          <w:numId w:val="1"/>
        </w:numPr>
        <w:pBdr>
          <w:top w:val="nil"/>
          <w:left w:val="nil"/>
          <w:bottom w:val="nil"/>
          <w:right w:val="nil"/>
          <w:between w:val="nil"/>
        </w:pBdr>
        <w:tabs>
          <w:tab w:val="left" w:pos="1134"/>
        </w:tabs>
        <w:autoSpaceDE w:val="0"/>
        <w:autoSpaceDN w:val="0"/>
        <w:spacing w:after="120" w:line="229" w:lineRule="auto"/>
        <w:ind w:left="850" w:hanging="567"/>
        <w:contextualSpacing w:val="0"/>
        <w:jc w:val="both"/>
        <w:rPr>
          <w:rFonts w:ascii="Arial" w:hAnsi="Arial" w:cs="Arial"/>
          <w:color w:val="000000"/>
          <w:sz w:val="24"/>
          <w:szCs w:val="24"/>
        </w:rPr>
      </w:pPr>
      <w:r w:rsidRPr="00032685">
        <w:rPr>
          <w:rFonts w:ascii="Arial" w:hAnsi="Arial" w:cs="Arial"/>
          <w:b/>
          <w:bCs/>
          <w:color w:val="000000"/>
          <w:sz w:val="24"/>
          <w:szCs w:val="24"/>
        </w:rPr>
        <w:t>To receive declarations of interest</w:t>
      </w:r>
      <w:r w:rsidR="00FE7030" w:rsidRPr="00032685">
        <w:rPr>
          <w:rFonts w:ascii="Arial" w:hAnsi="Arial" w:cs="Arial"/>
          <w:b/>
          <w:bCs/>
          <w:color w:val="000000"/>
          <w:sz w:val="24"/>
          <w:szCs w:val="24"/>
        </w:rPr>
        <w:t xml:space="preserve"> in items on the agenda and consider any requests for dispensation</w:t>
      </w:r>
      <w:r w:rsidR="001779F7" w:rsidRPr="00032685">
        <w:rPr>
          <w:rFonts w:ascii="Arial" w:hAnsi="Arial" w:cs="Arial"/>
          <w:b/>
          <w:bCs/>
          <w:color w:val="000000"/>
          <w:sz w:val="24"/>
          <w:szCs w:val="24"/>
        </w:rPr>
        <w:t>.</w:t>
      </w:r>
      <w:r w:rsidRPr="00032685">
        <w:rPr>
          <w:rFonts w:ascii="Arial" w:hAnsi="Arial" w:cs="Arial"/>
          <w:color w:val="000000"/>
          <w:sz w:val="24"/>
          <w:szCs w:val="24"/>
        </w:rPr>
        <w:t xml:space="preserve"> </w:t>
      </w:r>
    </w:p>
    <w:p w14:paraId="05ED7D6D" w14:textId="0D7F6F61" w:rsidR="0066767C" w:rsidRPr="00032685" w:rsidRDefault="00FE7030" w:rsidP="008C7A26">
      <w:pPr>
        <w:widowControl w:val="0"/>
        <w:numPr>
          <w:ilvl w:val="0"/>
          <w:numId w:val="1"/>
        </w:numPr>
        <w:pBdr>
          <w:top w:val="nil"/>
          <w:left w:val="nil"/>
          <w:bottom w:val="nil"/>
          <w:right w:val="nil"/>
          <w:between w:val="nil"/>
        </w:pBdr>
        <w:spacing w:after="120" w:line="229" w:lineRule="auto"/>
        <w:ind w:left="850" w:hanging="567"/>
        <w:rPr>
          <w:rFonts w:ascii="Arial" w:hAnsi="Arial" w:cs="Arial"/>
          <w:b/>
          <w:bCs/>
          <w:szCs w:val="24"/>
        </w:rPr>
      </w:pPr>
      <w:r w:rsidRPr="00032685">
        <w:rPr>
          <w:rFonts w:ascii="Arial" w:hAnsi="Arial" w:cs="Arial"/>
          <w:b/>
          <w:bCs/>
          <w:szCs w:val="24"/>
        </w:rPr>
        <w:t xml:space="preserve">To </w:t>
      </w:r>
      <w:r w:rsidR="00147593" w:rsidRPr="00032685">
        <w:rPr>
          <w:rFonts w:ascii="Arial" w:hAnsi="Arial" w:cs="Arial"/>
          <w:b/>
          <w:bCs/>
          <w:szCs w:val="24"/>
        </w:rPr>
        <w:t>consider any declarations of acceptance of office that have not been received and decide whether to grant an extension or declare the seat vacant</w:t>
      </w:r>
    </w:p>
    <w:p w14:paraId="6971151A" w14:textId="397B10A4" w:rsidR="00147593" w:rsidRPr="00032685" w:rsidRDefault="00F70B17" w:rsidP="000D5147">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 xml:space="preserve">To approve and sign minutes of the </w:t>
      </w:r>
      <w:r w:rsidR="00147593" w:rsidRPr="00032685">
        <w:rPr>
          <w:rFonts w:ascii="Arial" w:hAnsi="Arial" w:cs="Arial"/>
          <w:b/>
          <w:bCs/>
          <w:szCs w:val="24"/>
        </w:rPr>
        <w:t xml:space="preserve">Annual </w:t>
      </w:r>
      <w:r w:rsidRPr="00032685">
        <w:rPr>
          <w:rFonts w:ascii="Arial" w:hAnsi="Arial" w:cs="Arial"/>
          <w:b/>
          <w:bCs/>
          <w:szCs w:val="24"/>
        </w:rPr>
        <w:t xml:space="preserve">meeting held </w:t>
      </w:r>
      <w:r w:rsidR="00711384" w:rsidRPr="00032685">
        <w:rPr>
          <w:rFonts w:ascii="Arial" w:hAnsi="Arial" w:cs="Arial"/>
          <w:b/>
          <w:bCs/>
          <w:szCs w:val="24"/>
        </w:rPr>
        <w:t>Thursday</w:t>
      </w:r>
      <w:r w:rsidR="003D4424">
        <w:rPr>
          <w:rFonts w:ascii="Arial" w:hAnsi="Arial" w:cs="Arial"/>
          <w:b/>
          <w:bCs/>
          <w:szCs w:val="24"/>
        </w:rPr>
        <w:t xml:space="preserve"> 11</w:t>
      </w:r>
      <w:r w:rsidR="003D4424" w:rsidRPr="003D4424">
        <w:rPr>
          <w:rFonts w:ascii="Arial" w:hAnsi="Arial" w:cs="Arial"/>
          <w:b/>
          <w:bCs/>
          <w:szCs w:val="24"/>
          <w:vertAlign w:val="superscript"/>
        </w:rPr>
        <w:t>th</w:t>
      </w:r>
      <w:r w:rsidR="003D4424">
        <w:rPr>
          <w:rFonts w:ascii="Arial" w:hAnsi="Arial" w:cs="Arial"/>
          <w:b/>
          <w:bCs/>
          <w:szCs w:val="24"/>
        </w:rPr>
        <w:t xml:space="preserve"> May 2023.</w:t>
      </w:r>
      <w:r w:rsidR="00711384" w:rsidRPr="00032685">
        <w:rPr>
          <w:rFonts w:ascii="Arial" w:hAnsi="Arial" w:cs="Arial"/>
          <w:b/>
          <w:bCs/>
          <w:szCs w:val="24"/>
        </w:rPr>
        <w:t xml:space="preserve"> </w:t>
      </w:r>
    </w:p>
    <w:p w14:paraId="273EB41B" w14:textId="4946867F" w:rsidR="004368C2" w:rsidRPr="00032685" w:rsidRDefault="004368C2" w:rsidP="009E3578">
      <w:pPr>
        <w:pStyle w:val="ListParagraph"/>
        <w:numPr>
          <w:ilvl w:val="0"/>
          <w:numId w:val="1"/>
        </w:numPr>
        <w:ind w:left="851" w:hanging="568"/>
        <w:rPr>
          <w:rFonts w:ascii="Arial" w:hAnsi="Arial" w:cs="Arial"/>
          <w:b/>
          <w:sz w:val="24"/>
          <w:szCs w:val="24"/>
        </w:rPr>
      </w:pPr>
      <w:r w:rsidRPr="00032685">
        <w:rPr>
          <w:rFonts w:ascii="Arial" w:hAnsi="Arial" w:cs="Arial"/>
          <w:b/>
          <w:sz w:val="24"/>
          <w:szCs w:val="24"/>
        </w:rPr>
        <w:t>To appoint</w:t>
      </w:r>
      <w:r w:rsidR="00EE0BEE">
        <w:rPr>
          <w:rFonts w:ascii="Arial" w:hAnsi="Arial" w:cs="Arial"/>
          <w:b/>
          <w:sz w:val="24"/>
          <w:szCs w:val="24"/>
        </w:rPr>
        <w:t>/reaffirm</w:t>
      </w:r>
      <w:r w:rsidRPr="00032685">
        <w:rPr>
          <w:rFonts w:ascii="Arial" w:hAnsi="Arial" w:cs="Arial"/>
          <w:b/>
          <w:sz w:val="24"/>
          <w:szCs w:val="24"/>
        </w:rPr>
        <w:t xml:space="preserve"> Parish Representatives onto the following </w:t>
      </w:r>
      <w:r w:rsidR="007D7CCC">
        <w:rPr>
          <w:rFonts w:ascii="Arial" w:hAnsi="Arial" w:cs="Arial"/>
          <w:b/>
          <w:sz w:val="24"/>
          <w:szCs w:val="24"/>
        </w:rPr>
        <w:t>tasks/</w:t>
      </w:r>
      <w:r w:rsidR="007F7FF7">
        <w:rPr>
          <w:rFonts w:ascii="Arial" w:hAnsi="Arial" w:cs="Arial"/>
          <w:b/>
          <w:sz w:val="24"/>
          <w:szCs w:val="24"/>
        </w:rPr>
        <w:t xml:space="preserve">working </w:t>
      </w:r>
      <w:r w:rsidRPr="00032685">
        <w:rPr>
          <w:rFonts w:ascii="Arial" w:hAnsi="Arial" w:cs="Arial"/>
          <w:b/>
          <w:sz w:val="24"/>
          <w:szCs w:val="24"/>
        </w:rPr>
        <w:t>groups</w:t>
      </w:r>
      <w:r w:rsidR="007F7FF7">
        <w:rPr>
          <w:rFonts w:ascii="Arial" w:hAnsi="Arial" w:cs="Arial"/>
          <w:b/>
          <w:sz w:val="24"/>
          <w:szCs w:val="24"/>
        </w:rPr>
        <w:t>:</w:t>
      </w:r>
    </w:p>
    <w:p w14:paraId="79E2F781" w14:textId="6D9451B3" w:rsidR="004368C2" w:rsidRPr="00032685" w:rsidRDefault="004368C2" w:rsidP="009E3578">
      <w:pPr>
        <w:pStyle w:val="ListParagraph"/>
        <w:ind w:left="993" w:hanging="142"/>
        <w:rPr>
          <w:rFonts w:ascii="Arial" w:hAnsi="Arial" w:cs="Arial"/>
          <w:sz w:val="24"/>
          <w:szCs w:val="24"/>
        </w:rPr>
      </w:pPr>
      <w:r w:rsidRPr="00032685">
        <w:rPr>
          <w:rFonts w:ascii="Arial" w:hAnsi="Arial" w:cs="Arial"/>
          <w:sz w:val="24"/>
          <w:szCs w:val="24"/>
        </w:rPr>
        <w:t>a)</w:t>
      </w:r>
      <w:r w:rsidR="009E3578" w:rsidRPr="00032685">
        <w:rPr>
          <w:rFonts w:ascii="Arial" w:hAnsi="Arial" w:cs="Arial"/>
          <w:sz w:val="24"/>
          <w:szCs w:val="24"/>
        </w:rPr>
        <w:t xml:space="preserve"> </w:t>
      </w:r>
      <w:r w:rsidRPr="00032685">
        <w:rPr>
          <w:rFonts w:ascii="Arial" w:hAnsi="Arial" w:cs="Arial"/>
          <w:sz w:val="24"/>
          <w:szCs w:val="24"/>
        </w:rPr>
        <w:t>Jubilee Hall representative</w:t>
      </w:r>
    </w:p>
    <w:p w14:paraId="1133C6DE" w14:textId="461220D9" w:rsidR="004368C2" w:rsidRPr="00032685" w:rsidRDefault="004368C2" w:rsidP="009E3578">
      <w:pPr>
        <w:pStyle w:val="ListParagraph"/>
        <w:ind w:left="993" w:hanging="142"/>
        <w:rPr>
          <w:rFonts w:ascii="Arial" w:hAnsi="Arial" w:cs="Arial"/>
          <w:sz w:val="24"/>
          <w:szCs w:val="24"/>
        </w:rPr>
      </w:pPr>
      <w:r w:rsidRPr="00032685">
        <w:rPr>
          <w:rFonts w:ascii="Arial" w:hAnsi="Arial" w:cs="Arial"/>
          <w:sz w:val="24"/>
          <w:szCs w:val="24"/>
        </w:rPr>
        <w:t>b)</w:t>
      </w:r>
      <w:r w:rsidR="009E3578" w:rsidRPr="00032685">
        <w:rPr>
          <w:rFonts w:ascii="Arial" w:hAnsi="Arial" w:cs="Arial"/>
          <w:sz w:val="24"/>
          <w:szCs w:val="24"/>
        </w:rPr>
        <w:t xml:space="preserve"> </w:t>
      </w:r>
      <w:r w:rsidRPr="00032685">
        <w:rPr>
          <w:rFonts w:ascii="Arial" w:hAnsi="Arial" w:cs="Arial"/>
          <w:sz w:val="24"/>
          <w:szCs w:val="24"/>
        </w:rPr>
        <w:t>Parish Magazine liaison officer</w:t>
      </w:r>
    </w:p>
    <w:p w14:paraId="01B5018D" w14:textId="084B268A" w:rsidR="006D5D66" w:rsidRDefault="004368C2" w:rsidP="009E3578">
      <w:pPr>
        <w:pStyle w:val="ListParagraph"/>
        <w:ind w:left="993" w:hanging="142"/>
        <w:rPr>
          <w:rFonts w:ascii="Arial" w:hAnsi="Arial" w:cs="Arial"/>
          <w:sz w:val="24"/>
          <w:szCs w:val="24"/>
        </w:rPr>
      </w:pPr>
      <w:r w:rsidRPr="00032685">
        <w:rPr>
          <w:rFonts w:ascii="Arial" w:hAnsi="Arial" w:cs="Arial"/>
          <w:sz w:val="24"/>
          <w:szCs w:val="24"/>
        </w:rPr>
        <w:t>c)</w:t>
      </w:r>
      <w:r w:rsidR="009E3578" w:rsidRPr="00032685">
        <w:rPr>
          <w:rFonts w:ascii="Arial" w:hAnsi="Arial" w:cs="Arial"/>
          <w:sz w:val="24"/>
          <w:szCs w:val="24"/>
        </w:rPr>
        <w:t xml:space="preserve"> </w:t>
      </w:r>
      <w:r w:rsidRPr="00032685">
        <w:rPr>
          <w:rFonts w:ascii="Arial" w:hAnsi="Arial" w:cs="Arial"/>
          <w:sz w:val="24"/>
          <w:szCs w:val="24"/>
        </w:rPr>
        <w:t>Footpaths/tree warden</w:t>
      </w:r>
    </w:p>
    <w:p w14:paraId="51DDDF38" w14:textId="77777777" w:rsidR="007D7CCC" w:rsidRDefault="00EE0BEE" w:rsidP="009E3578">
      <w:pPr>
        <w:pStyle w:val="ListParagraph"/>
        <w:ind w:left="993" w:hanging="142"/>
        <w:rPr>
          <w:rFonts w:ascii="Arial" w:hAnsi="Arial" w:cs="Arial"/>
          <w:sz w:val="24"/>
          <w:szCs w:val="24"/>
        </w:rPr>
      </w:pPr>
      <w:r>
        <w:rPr>
          <w:rFonts w:ascii="Arial" w:hAnsi="Arial" w:cs="Arial"/>
          <w:sz w:val="24"/>
          <w:szCs w:val="24"/>
        </w:rPr>
        <w:t>d) Speedwatch</w:t>
      </w:r>
      <w:r w:rsidR="007D7CCC">
        <w:rPr>
          <w:rFonts w:ascii="Arial" w:hAnsi="Arial" w:cs="Arial"/>
          <w:sz w:val="24"/>
          <w:szCs w:val="24"/>
        </w:rPr>
        <w:t xml:space="preserve"> group</w:t>
      </w:r>
    </w:p>
    <w:p w14:paraId="068C4BE1" w14:textId="247BA813" w:rsidR="00EE0BEE" w:rsidRPr="00032685" w:rsidRDefault="007D7CCC" w:rsidP="009E3578">
      <w:pPr>
        <w:pStyle w:val="ListParagraph"/>
        <w:ind w:left="993" w:hanging="142"/>
        <w:rPr>
          <w:rFonts w:ascii="Arial" w:hAnsi="Arial" w:cs="Arial"/>
          <w:sz w:val="24"/>
          <w:szCs w:val="24"/>
        </w:rPr>
      </w:pPr>
      <w:r>
        <w:rPr>
          <w:rFonts w:ascii="Arial" w:hAnsi="Arial" w:cs="Arial"/>
          <w:sz w:val="24"/>
          <w:szCs w:val="24"/>
        </w:rPr>
        <w:t>e) CIL working group</w:t>
      </w:r>
      <w:r w:rsidR="00EE0BEE">
        <w:rPr>
          <w:rFonts w:ascii="Arial" w:hAnsi="Arial" w:cs="Arial"/>
          <w:sz w:val="24"/>
          <w:szCs w:val="24"/>
        </w:rPr>
        <w:t xml:space="preserve"> </w:t>
      </w:r>
    </w:p>
    <w:p w14:paraId="6C933503" w14:textId="44873FBA" w:rsidR="002A16D5" w:rsidRPr="002A16D5" w:rsidRDefault="00BC7F7F" w:rsidP="008C7A26">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Pr>
          <w:rFonts w:ascii="Arial" w:hAnsi="Arial" w:cs="Arial"/>
          <w:b/>
          <w:bCs/>
          <w:color w:val="000000"/>
          <w:szCs w:val="24"/>
        </w:rPr>
        <w:t>To receive information on the Annual Governance Statement</w:t>
      </w:r>
      <w:r w:rsidR="003E627D">
        <w:rPr>
          <w:rFonts w:ascii="Arial" w:hAnsi="Arial" w:cs="Arial"/>
          <w:b/>
          <w:bCs/>
          <w:color w:val="000000"/>
          <w:szCs w:val="24"/>
        </w:rPr>
        <w:t xml:space="preserve"> 2023/24</w:t>
      </w:r>
    </w:p>
    <w:p w14:paraId="62191B0A" w14:textId="1D33F037" w:rsidR="00147593" w:rsidRPr="00032685" w:rsidRDefault="00147593" w:rsidP="008C7A26">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 xml:space="preserve">To consider bank signatories </w:t>
      </w:r>
    </w:p>
    <w:p w14:paraId="3109144B" w14:textId="66060C8A" w:rsidR="00CB38A3" w:rsidRPr="00032685" w:rsidRDefault="00CB38A3" w:rsidP="009E3578">
      <w:pPr>
        <w:pStyle w:val="ListParagraph"/>
        <w:numPr>
          <w:ilvl w:val="0"/>
          <w:numId w:val="1"/>
        </w:numPr>
        <w:ind w:left="851" w:hanging="567"/>
        <w:rPr>
          <w:rFonts w:ascii="Arial" w:eastAsia="Times New Roman" w:hAnsi="Arial" w:cs="Arial"/>
          <w:b/>
          <w:bCs/>
          <w:color w:val="000000"/>
          <w:sz w:val="24"/>
          <w:szCs w:val="24"/>
        </w:rPr>
      </w:pPr>
      <w:r w:rsidRPr="00032685">
        <w:rPr>
          <w:rFonts w:ascii="Arial" w:eastAsia="Times New Roman" w:hAnsi="Arial" w:cs="Arial"/>
          <w:b/>
          <w:bCs/>
          <w:color w:val="000000"/>
          <w:sz w:val="24"/>
          <w:szCs w:val="24"/>
        </w:rPr>
        <w:t>Open Forum for Public Participation: an opportunity to hear from members of the public on agenda items. 15 minutes maximum allowed with 3 minutes per speaker.</w:t>
      </w:r>
    </w:p>
    <w:p w14:paraId="1AAF0968" w14:textId="766436BE" w:rsidR="00CB38A3" w:rsidRPr="0032247D" w:rsidRDefault="00CB38A3" w:rsidP="008C7A26">
      <w:pPr>
        <w:widowControl w:val="0"/>
        <w:numPr>
          <w:ilvl w:val="0"/>
          <w:numId w:val="1"/>
        </w:numPr>
        <w:pBdr>
          <w:top w:val="nil"/>
          <w:left w:val="nil"/>
          <w:bottom w:val="nil"/>
          <w:right w:val="nil"/>
          <w:between w:val="nil"/>
        </w:pBdr>
        <w:spacing w:after="120" w:line="229" w:lineRule="auto"/>
        <w:ind w:left="850" w:hanging="567"/>
        <w:rPr>
          <w:rFonts w:ascii="Arial" w:hAnsi="Arial" w:cs="Arial"/>
          <w:b/>
          <w:bCs/>
          <w:color w:val="000000"/>
          <w:szCs w:val="24"/>
        </w:rPr>
      </w:pPr>
      <w:r w:rsidRPr="00032685">
        <w:rPr>
          <w:rFonts w:ascii="Arial" w:hAnsi="Arial" w:cs="Arial"/>
          <w:b/>
          <w:bCs/>
          <w:szCs w:val="24"/>
        </w:rPr>
        <w:t>Close of the Annual Parish Council meeting</w:t>
      </w:r>
    </w:p>
    <w:p w14:paraId="5B21FB36" w14:textId="77777777" w:rsidR="0032247D" w:rsidRDefault="0032247D" w:rsidP="0032247D">
      <w:pPr>
        <w:widowControl w:val="0"/>
        <w:pBdr>
          <w:top w:val="nil"/>
          <w:left w:val="nil"/>
          <w:bottom w:val="nil"/>
          <w:right w:val="nil"/>
          <w:between w:val="nil"/>
        </w:pBdr>
        <w:spacing w:after="120" w:line="229" w:lineRule="auto"/>
        <w:rPr>
          <w:rFonts w:ascii="Arial" w:hAnsi="Arial" w:cs="Arial"/>
          <w:b/>
          <w:bCs/>
          <w:szCs w:val="24"/>
        </w:rPr>
      </w:pPr>
    </w:p>
    <w:p w14:paraId="15C589A8" w14:textId="77777777" w:rsidR="0032247D" w:rsidRDefault="0032247D" w:rsidP="0032247D">
      <w:pPr>
        <w:pBdr>
          <w:top w:val="single" w:sz="4" w:space="1" w:color="auto"/>
          <w:left w:val="single" w:sz="4" w:space="4" w:color="auto"/>
          <w:bottom w:val="single" w:sz="4" w:space="1" w:color="auto"/>
          <w:right w:val="single" w:sz="4" w:space="4" w:color="auto"/>
        </w:pBdr>
        <w:rPr>
          <w:rFonts w:ascii="Arial" w:hAnsi="Arial" w:cs="Arial"/>
          <w:szCs w:val="24"/>
        </w:rPr>
      </w:pPr>
      <w:r w:rsidRPr="00032685">
        <w:rPr>
          <w:rFonts w:ascii="Arial" w:hAnsi="Arial" w:cs="Arial"/>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p w14:paraId="0044C2C9" w14:textId="77777777" w:rsidR="00213FF5" w:rsidRPr="00032685" w:rsidRDefault="00213FF5" w:rsidP="0032247D">
      <w:pPr>
        <w:pBdr>
          <w:top w:val="single" w:sz="4" w:space="1" w:color="auto"/>
          <w:left w:val="single" w:sz="4" w:space="4" w:color="auto"/>
          <w:bottom w:val="single" w:sz="4" w:space="1" w:color="auto"/>
          <w:right w:val="single" w:sz="4" w:space="4" w:color="auto"/>
        </w:pBdr>
        <w:rPr>
          <w:rFonts w:ascii="Arial" w:hAnsi="Arial" w:cs="Arial"/>
          <w:szCs w:val="24"/>
        </w:rPr>
      </w:pPr>
    </w:p>
    <w:p w14:paraId="7720DE44" w14:textId="77777777" w:rsidR="0032247D" w:rsidRPr="00032685" w:rsidRDefault="0032247D" w:rsidP="0032247D">
      <w:pPr>
        <w:widowControl w:val="0"/>
        <w:pBdr>
          <w:top w:val="nil"/>
          <w:left w:val="nil"/>
          <w:bottom w:val="nil"/>
          <w:right w:val="nil"/>
          <w:between w:val="nil"/>
        </w:pBdr>
        <w:spacing w:after="120" w:line="229" w:lineRule="auto"/>
        <w:rPr>
          <w:rFonts w:ascii="Arial" w:hAnsi="Arial" w:cs="Arial"/>
          <w:b/>
          <w:bCs/>
          <w:color w:val="000000"/>
          <w:szCs w:val="24"/>
        </w:rPr>
      </w:pPr>
    </w:p>
    <w:sectPr w:rsidR="0032247D" w:rsidRPr="00032685" w:rsidSect="001909AA">
      <w:footerReference w:type="default" r:id="rId9"/>
      <w:pgSz w:w="11900" w:h="16820" w:code="9"/>
      <w:pgMar w:top="720" w:right="720" w:bottom="720" w:left="720" w:header="567"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FE4C3D" w14:textId="77777777" w:rsidR="001909AA" w:rsidRDefault="001909AA">
      <w:r>
        <w:separator/>
      </w:r>
    </w:p>
  </w:endnote>
  <w:endnote w:type="continuationSeparator" w:id="0">
    <w:p w14:paraId="0939070A" w14:textId="77777777" w:rsidR="001909AA" w:rsidRDefault="0019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52306"/>
      <w:docPartObj>
        <w:docPartGallery w:val="Page Numbers (Bottom of Page)"/>
        <w:docPartUnique/>
      </w:docPartObj>
    </w:sdtPr>
    <w:sdtEndPr/>
    <w:sdtContent>
      <w:sdt>
        <w:sdtPr>
          <w:id w:val="-1769616900"/>
          <w:docPartObj>
            <w:docPartGallery w:val="Page Numbers (Top of Page)"/>
            <w:docPartUnique/>
          </w:docPartObj>
        </w:sdtPr>
        <w:sdtEndPr/>
        <w:sdtContent>
          <w:p w14:paraId="1755A9D8" w14:textId="14EA913D" w:rsidR="00DD7FCF" w:rsidRDefault="00DD7FCF" w:rsidP="00DD7FCF">
            <w:pPr>
              <w:pStyle w:val="Footer"/>
              <w:jc w:val="center"/>
            </w:pPr>
            <w:r w:rsidRPr="00DD7FCF">
              <w:rPr>
                <w:sz w:val="18"/>
                <w:szCs w:val="14"/>
              </w:rPr>
              <w:t xml:space="preserve">Page </w:t>
            </w:r>
            <w:r w:rsidRPr="00DD7FCF">
              <w:rPr>
                <w:b/>
                <w:bCs/>
                <w:sz w:val="18"/>
                <w:szCs w:val="18"/>
              </w:rPr>
              <w:fldChar w:fldCharType="begin"/>
            </w:r>
            <w:r w:rsidRPr="00DD7FCF">
              <w:rPr>
                <w:b/>
                <w:bCs/>
                <w:sz w:val="18"/>
                <w:szCs w:val="14"/>
              </w:rPr>
              <w:instrText xml:space="preserve"> PAGE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r w:rsidRPr="00DD7FCF">
              <w:rPr>
                <w:sz w:val="18"/>
                <w:szCs w:val="14"/>
              </w:rPr>
              <w:t xml:space="preserve"> of </w:t>
            </w:r>
            <w:r w:rsidRPr="00DD7FCF">
              <w:rPr>
                <w:b/>
                <w:bCs/>
                <w:sz w:val="18"/>
                <w:szCs w:val="18"/>
              </w:rPr>
              <w:fldChar w:fldCharType="begin"/>
            </w:r>
            <w:r w:rsidRPr="00DD7FCF">
              <w:rPr>
                <w:b/>
                <w:bCs/>
                <w:sz w:val="18"/>
                <w:szCs w:val="14"/>
              </w:rPr>
              <w:instrText xml:space="preserve"> NUMPAGES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p>
        </w:sdtContent>
      </w:sdt>
    </w:sdtContent>
  </w:sdt>
  <w:p w14:paraId="26E6D69C" w14:textId="1A89B5D4" w:rsidR="005863A8" w:rsidRPr="00DD7FCF" w:rsidRDefault="005863A8" w:rsidP="00DD7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7949CB" w14:textId="77777777" w:rsidR="001909AA" w:rsidRDefault="001909AA">
      <w:r>
        <w:separator/>
      </w:r>
    </w:p>
  </w:footnote>
  <w:footnote w:type="continuationSeparator" w:id="0">
    <w:p w14:paraId="61C17789" w14:textId="77777777" w:rsidR="001909AA" w:rsidRDefault="001909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E2277"/>
    <w:multiLevelType w:val="hybridMultilevel"/>
    <w:tmpl w:val="84CE4BF8"/>
    <w:lvl w:ilvl="0" w:tplc="C2AE41E0">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5D959B0"/>
    <w:multiLevelType w:val="hybridMultilevel"/>
    <w:tmpl w:val="4652268E"/>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2" w15:restartNumberingAfterBreak="0">
    <w:nsid w:val="27D43C12"/>
    <w:multiLevelType w:val="hybridMultilevel"/>
    <w:tmpl w:val="D5CC787A"/>
    <w:lvl w:ilvl="0" w:tplc="27C40680">
      <w:start w:val="1"/>
      <w:numFmt w:val="lowerLetter"/>
      <w:lvlText w:val="%1)"/>
      <w:lvlJc w:val="left"/>
      <w:pPr>
        <w:ind w:left="1435" w:hanging="585"/>
      </w:pPr>
      <w:rPr>
        <w:rFonts w:hint="default"/>
      </w:rPr>
    </w:lvl>
    <w:lvl w:ilvl="1" w:tplc="08090019" w:tentative="1">
      <w:start w:val="1"/>
      <w:numFmt w:val="lowerLetter"/>
      <w:lvlText w:val="%2."/>
      <w:lvlJc w:val="left"/>
      <w:pPr>
        <w:ind w:left="1930" w:hanging="360"/>
      </w:pPr>
    </w:lvl>
    <w:lvl w:ilvl="2" w:tplc="0809001B" w:tentative="1">
      <w:start w:val="1"/>
      <w:numFmt w:val="lowerRoman"/>
      <w:lvlText w:val="%3."/>
      <w:lvlJc w:val="right"/>
      <w:pPr>
        <w:ind w:left="2650" w:hanging="180"/>
      </w:pPr>
    </w:lvl>
    <w:lvl w:ilvl="3" w:tplc="0809000F" w:tentative="1">
      <w:start w:val="1"/>
      <w:numFmt w:val="decimal"/>
      <w:lvlText w:val="%4."/>
      <w:lvlJc w:val="left"/>
      <w:pPr>
        <w:ind w:left="3370" w:hanging="360"/>
      </w:pPr>
    </w:lvl>
    <w:lvl w:ilvl="4" w:tplc="08090019" w:tentative="1">
      <w:start w:val="1"/>
      <w:numFmt w:val="lowerLetter"/>
      <w:lvlText w:val="%5."/>
      <w:lvlJc w:val="left"/>
      <w:pPr>
        <w:ind w:left="4090" w:hanging="360"/>
      </w:pPr>
    </w:lvl>
    <w:lvl w:ilvl="5" w:tplc="0809001B" w:tentative="1">
      <w:start w:val="1"/>
      <w:numFmt w:val="lowerRoman"/>
      <w:lvlText w:val="%6."/>
      <w:lvlJc w:val="right"/>
      <w:pPr>
        <w:ind w:left="4810" w:hanging="180"/>
      </w:pPr>
    </w:lvl>
    <w:lvl w:ilvl="6" w:tplc="0809000F" w:tentative="1">
      <w:start w:val="1"/>
      <w:numFmt w:val="decimal"/>
      <w:lvlText w:val="%7."/>
      <w:lvlJc w:val="left"/>
      <w:pPr>
        <w:ind w:left="5530" w:hanging="360"/>
      </w:pPr>
    </w:lvl>
    <w:lvl w:ilvl="7" w:tplc="08090019" w:tentative="1">
      <w:start w:val="1"/>
      <w:numFmt w:val="lowerLetter"/>
      <w:lvlText w:val="%8."/>
      <w:lvlJc w:val="left"/>
      <w:pPr>
        <w:ind w:left="6250" w:hanging="360"/>
      </w:pPr>
    </w:lvl>
    <w:lvl w:ilvl="8" w:tplc="0809001B" w:tentative="1">
      <w:start w:val="1"/>
      <w:numFmt w:val="lowerRoman"/>
      <w:lvlText w:val="%9."/>
      <w:lvlJc w:val="right"/>
      <w:pPr>
        <w:ind w:left="6970" w:hanging="180"/>
      </w:pPr>
    </w:lvl>
  </w:abstractNum>
  <w:abstractNum w:abstractNumId="3" w15:restartNumberingAfterBreak="0">
    <w:nsid w:val="36230946"/>
    <w:multiLevelType w:val="hybridMultilevel"/>
    <w:tmpl w:val="6404592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3A35522E"/>
    <w:multiLevelType w:val="hybridMultilevel"/>
    <w:tmpl w:val="C88ACBB4"/>
    <w:lvl w:ilvl="0" w:tplc="08090017">
      <w:start w:val="1"/>
      <w:numFmt w:val="lowerLetter"/>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 w15:restartNumberingAfterBreak="0">
    <w:nsid w:val="3B2C549D"/>
    <w:multiLevelType w:val="hybridMultilevel"/>
    <w:tmpl w:val="85ACA93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6" w15:restartNumberingAfterBreak="0">
    <w:nsid w:val="47B35AC6"/>
    <w:multiLevelType w:val="hybridMultilevel"/>
    <w:tmpl w:val="37202C6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7" w15:restartNumberingAfterBreak="0">
    <w:nsid w:val="49DB1830"/>
    <w:multiLevelType w:val="hybridMultilevel"/>
    <w:tmpl w:val="24B81B02"/>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8" w15:restartNumberingAfterBreak="0">
    <w:nsid w:val="4EE31248"/>
    <w:multiLevelType w:val="hybridMultilevel"/>
    <w:tmpl w:val="EFDEC01A"/>
    <w:lvl w:ilvl="0" w:tplc="08090017">
      <w:start w:val="1"/>
      <w:numFmt w:val="lowerLetter"/>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9" w15:restartNumberingAfterBreak="0">
    <w:nsid w:val="50504817"/>
    <w:multiLevelType w:val="hybridMultilevel"/>
    <w:tmpl w:val="D04436C8"/>
    <w:lvl w:ilvl="0" w:tplc="89C6E6FA">
      <w:start w:val="1"/>
      <w:numFmt w:val="decimal"/>
      <w:lvlText w:val="%1."/>
      <w:lvlJc w:val="left"/>
      <w:pPr>
        <w:ind w:left="811" w:hanging="709"/>
      </w:pPr>
      <w:rPr>
        <w:rFonts w:hint="default"/>
        <w:b/>
        <w:bCs/>
        <w:spacing w:val="-8"/>
        <w:w w:val="100"/>
      </w:rPr>
    </w:lvl>
    <w:lvl w:ilvl="1" w:tplc="AC7A36C6">
      <w:numFmt w:val="bullet"/>
      <w:lvlText w:val="•"/>
      <w:lvlJc w:val="left"/>
      <w:pPr>
        <w:ind w:left="980" w:hanging="709"/>
      </w:pPr>
      <w:rPr>
        <w:rFonts w:hint="default"/>
      </w:rPr>
    </w:lvl>
    <w:lvl w:ilvl="2" w:tplc="A95EF3EC">
      <w:numFmt w:val="bullet"/>
      <w:lvlText w:val="•"/>
      <w:lvlJc w:val="left"/>
      <w:pPr>
        <w:ind w:left="2016" w:hanging="709"/>
      </w:pPr>
      <w:rPr>
        <w:rFonts w:hint="default"/>
      </w:rPr>
    </w:lvl>
    <w:lvl w:ilvl="3" w:tplc="274E37B0">
      <w:numFmt w:val="bullet"/>
      <w:lvlText w:val="•"/>
      <w:lvlJc w:val="left"/>
      <w:pPr>
        <w:ind w:left="3052" w:hanging="709"/>
      </w:pPr>
      <w:rPr>
        <w:rFonts w:hint="default"/>
      </w:rPr>
    </w:lvl>
    <w:lvl w:ilvl="4" w:tplc="BDEEE03C">
      <w:numFmt w:val="bullet"/>
      <w:lvlText w:val="•"/>
      <w:lvlJc w:val="left"/>
      <w:pPr>
        <w:ind w:left="4088" w:hanging="709"/>
      </w:pPr>
      <w:rPr>
        <w:rFonts w:hint="default"/>
      </w:rPr>
    </w:lvl>
    <w:lvl w:ilvl="5" w:tplc="17C64CB2">
      <w:numFmt w:val="bullet"/>
      <w:lvlText w:val="•"/>
      <w:lvlJc w:val="left"/>
      <w:pPr>
        <w:ind w:left="5124" w:hanging="709"/>
      </w:pPr>
      <w:rPr>
        <w:rFonts w:hint="default"/>
      </w:rPr>
    </w:lvl>
    <w:lvl w:ilvl="6" w:tplc="BEC88578">
      <w:numFmt w:val="bullet"/>
      <w:lvlText w:val="•"/>
      <w:lvlJc w:val="left"/>
      <w:pPr>
        <w:ind w:left="6160" w:hanging="709"/>
      </w:pPr>
      <w:rPr>
        <w:rFonts w:hint="default"/>
      </w:rPr>
    </w:lvl>
    <w:lvl w:ilvl="7" w:tplc="D8585ED6">
      <w:numFmt w:val="bullet"/>
      <w:lvlText w:val="•"/>
      <w:lvlJc w:val="left"/>
      <w:pPr>
        <w:ind w:left="7196" w:hanging="709"/>
      </w:pPr>
      <w:rPr>
        <w:rFonts w:hint="default"/>
      </w:rPr>
    </w:lvl>
    <w:lvl w:ilvl="8" w:tplc="948C390E">
      <w:numFmt w:val="bullet"/>
      <w:lvlText w:val="•"/>
      <w:lvlJc w:val="left"/>
      <w:pPr>
        <w:ind w:left="8232" w:hanging="709"/>
      </w:pPr>
      <w:rPr>
        <w:rFonts w:hint="default"/>
      </w:rPr>
    </w:lvl>
  </w:abstractNum>
  <w:abstractNum w:abstractNumId="10" w15:restartNumberingAfterBreak="0">
    <w:nsid w:val="5B6456E8"/>
    <w:multiLevelType w:val="hybridMultilevel"/>
    <w:tmpl w:val="A898634C"/>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1" w15:restartNumberingAfterBreak="0">
    <w:nsid w:val="5D0F5A36"/>
    <w:multiLevelType w:val="hybridMultilevel"/>
    <w:tmpl w:val="11A089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6BBE36FB"/>
    <w:multiLevelType w:val="hybridMultilevel"/>
    <w:tmpl w:val="325C6CFC"/>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13" w15:restartNumberingAfterBreak="0">
    <w:nsid w:val="72FF7307"/>
    <w:multiLevelType w:val="hybridMultilevel"/>
    <w:tmpl w:val="3F782FB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892037726">
    <w:abstractNumId w:val="9"/>
  </w:num>
  <w:num w:numId="2" w16cid:durableId="393898869">
    <w:abstractNumId w:val="6"/>
  </w:num>
  <w:num w:numId="3" w16cid:durableId="1895391210">
    <w:abstractNumId w:val="3"/>
  </w:num>
  <w:num w:numId="4" w16cid:durableId="1210607971">
    <w:abstractNumId w:val="4"/>
  </w:num>
  <w:num w:numId="5" w16cid:durableId="374618699">
    <w:abstractNumId w:val="8"/>
  </w:num>
  <w:num w:numId="6" w16cid:durableId="262763150">
    <w:abstractNumId w:val="5"/>
  </w:num>
  <w:num w:numId="7" w16cid:durableId="1229615597">
    <w:abstractNumId w:val="12"/>
  </w:num>
  <w:num w:numId="8" w16cid:durableId="350035007">
    <w:abstractNumId w:val="7"/>
  </w:num>
  <w:num w:numId="9" w16cid:durableId="1536040083">
    <w:abstractNumId w:val="10"/>
  </w:num>
  <w:num w:numId="10" w16cid:durableId="2065710252">
    <w:abstractNumId w:val="11"/>
  </w:num>
  <w:num w:numId="11" w16cid:durableId="563834644">
    <w:abstractNumId w:val="1"/>
  </w:num>
  <w:num w:numId="12" w16cid:durableId="8907298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63350869">
    <w:abstractNumId w:val="0"/>
  </w:num>
  <w:num w:numId="14" w16cid:durableId="1998727887">
    <w:abstractNumId w:val="13"/>
  </w:num>
  <w:num w:numId="15" w16cid:durableId="9511342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67C"/>
    <w:rsid w:val="00026349"/>
    <w:rsid w:val="000274F4"/>
    <w:rsid w:val="00032685"/>
    <w:rsid w:val="000356D7"/>
    <w:rsid w:val="000414C8"/>
    <w:rsid w:val="0004785D"/>
    <w:rsid w:val="00077C49"/>
    <w:rsid w:val="00086A9B"/>
    <w:rsid w:val="000A56CB"/>
    <w:rsid w:val="000B425E"/>
    <w:rsid w:val="000B4F74"/>
    <w:rsid w:val="000B5A41"/>
    <w:rsid w:val="000C360C"/>
    <w:rsid w:val="00144DB5"/>
    <w:rsid w:val="00147593"/>
    <w:rsid w:val="00165B3E"/>
    <w:rsid w:val="001779F7"/>
    <w:rsid w:val="00183F28"/>
    <w:rsid w:val="001909AA"/>
    <w:rsid w:val="001B118A"/>
    <w:rsid w:val="001C4115"/>
    <w:rsid w:val="001D0E0F"/>
    <w:rsid w:val="001E075E"/>
    <w:rsid w:val="001F1004"/>
    <w:rsid w:val="001F30C6"/>
    <w:rsid w:val="001F7C93"/>
    <w:rsid w:val="00206694"/>
    <w:rsid w:val="002105F6"/>
    <w:rsid w:val="00213FF5"/>
    <w:rsid w:val="00215D55"/>
    <w:rsid w:val="002224A2"/>
    <w:rsid w:val="00261AA0"/>
    <w:rsid w:val="0027187B"/>
    <w:rsid w:val="00290F72"/>
    <w:rsid w:val="002A16D5"/>
    <w:rsid w:val="002B25FC"/>
    <w:rsid w:val="002C3142"/>
    <w:rsid w:val="002D581A"/>
    <w:rsid w:val="002F5FAB"/>
    <w:rsid w:val="00301637"/>
    <w:rsid w:val="00320D22"/>
    <w:rsid w:val="0032247D"/>
    <w:rsid w:val="0032788C"/>
    <w:rsid w:val="00341DB2"/>
    <w:rsid w:val="00344CA5"/>
    <w:rsid w:val="00351271"/>
    <w:rsid w:val="00367DD4"/>
    <w:rsid w:val="00371D81"/>
    <w:rsid w:val="0039033E"/>
    <w:rsid w:val="003C4A52"/>
    <w:rsid w:val="003D4424"/>
    <w:rsid w:val="003E0122"/>
    <w:rsid w:val="003E2A89"/>
    <w:rsid w:val="003E50F3"/>
    <w:rsid w:val="003E627D"/>
    <w:rsid w:val="00401238"/>
    <w:rsid w:val="004052D3"/>
    <w:rsid w:val="004368C2"/>
    <w:rsid w:val="004378D1"/>
    <w:rsid w:val="00446C1A"/>
    <w:rsid w:val="004576F1"/>
    <w:rsid w:val="00464EF5"/>
    <w:rsid w:val="004719DF"/>
    <w:rsid w:val="0047438B"/>
    <w:rsid w:val="00485647"/>
    <w:rsid w:val="004933ED"/>
    <w:rsid w:val="004938F3"/>
    <w:rsid w:val="004A5226"/>
    <w:rsid w:val="004C07BF"/>
    <w:rsid w:val="004C7F9B"/>
    <w:rsid w:val="004D169E"/>
    <w:rsid w:val="004E2283"/>
    <w:rsid w:val="0051464A"/>
    <w:rsid w:val="00520624"/>
    <w:rsid w:val="0053379D"/>
    <w:rsid w:val="00535562"/>
    <w:rsid w:val="0054084E"/>
    <w:rsid w:val="005605D6"/>
    <w:rsid w:val="00561FEB"/>
    <w:rsid w:val="00576EB3"/>
    <w:rsid w:val="005863A8"/>
    <w:rsid w:val="00591214"/>
    <w:rsid w:val="00624E66"/>
    <w:rsid w:val="0063039E"/>
    <w:rsid w:val="00651D5F"/>
    <w:rsid w:val="0066767C"/>
    <w:rsid w:val="00690B14"/>
    <w:rsid w:val="006A001F"/>
    <w:rsid w:val="006D0734"/>
    <w:rsid w:val="006D5D66"/>
    <w:rsid w:val="006E6A12"/>
    <w:rsid w:val="006F25F5"/>
    <w:rsid w:val="006F47F1"/>
    <w:rsid w:val="00705921"/>
    <w:rsid w:val="00711384"/>
    <w:rsid w:val="007407A8"/>
    <w:rsid w:val="007423F7"/>
    <w:rsid w:val="00757239"/>
    <w:rsid w:val="00763065"/>
    <w:rsid w:val="007B2E22"/>
    <w:rsid w:val="007B6DAF"/>
    <w:rsid w:val="007D7CCC"/>
    <w:rsid w:val="007F7FF7"/>
    <w:rsid w:val="008077CE"/>
    <w:rsid w:val="008203B9"/>
    <w:rsid w:val="00822AC4"/>
    <w:rsid w:val="00831B93"/>
    <w:rsid w:val="00833634"/>
    <w:rsid w:val="00840155"/>
    <w:rsid w:val="00842CD7"/>
    <w:rsid w:val="00843BE8"/>
    <w:rsid w:val="00866C6C"/>
    <w:rsid w:val="00885B89"/>
    <w:rsid w:val="00893FBA"/>
    <w:rsid w:val="008B243F"/>
    <w:rsid w:val="008C5726"/>
    <w:rsid w:val="008C7A26"/>
    <w:rsid w:val="008D018C"/>
    <w:rsid w:val="008D1D4D"/>
    <w:rsid w:val="008E059E"/>
    <w:rsid w:val="008F244D"/>
    <w:rsid w:val="008F2D54"/>
    <w:rsid w:val="0091367F"/>
    <w:rsid w:val="00942392"/>
    <w:rsid w:val="00984F49"/>
    <w:rsid w:val="00996EE1"/>
    <w:rsid w:val="009A5D85"/>
    <w:rsid w:val="009C18EA"/>
    <w:rsid w:val="009C7BA9"/>
    <w:rsid w:val="009E0ED2"/>
    <w:rsid w:val="009E3578"/>
    <w:rsid w:val="009E78FE"/>
    <w:rsid w:val="00A14F2C"/>
    <w:rsid w:val="00A2389A"/>
    <w:rsid w:val="00A43BE5"/>
    <w:rsid w:val="00A55977"/>
    <w:rsid w:val="00A64C93"/>
    <w:rsid w:val="00A87176"/>
    <w:rsid w:val="00A903E9"/>
    <w:rsid w:val="00A955B1"/>
    <w:rsid w:val="00AA5141"/>
    <w:rsid w:val="00AB1B71"/>
    <w:rsid w:val="00AE6C73"/>
    <w:rsid w:val="00AF2E43"/>
    <w:rsid w:val="00AF59CC"/>
    <w:rsid w:val="00B21B82"/>
    <w:rsid w:val="00B23889"/>
    <w:rsid w:val="00B477DF"/>
    <w:rsid w:val="00B51796"/>
    <w:rsid w:val="00B5278E"/>
    <w:rsid w:val="00B6598F"/>
    <w:rsid w:val="00B767B9"/>
    <w:rsid w:val="00B86D45"/>
    <w:rsid w:val="00B9003C"/>
    <w:rsid w:val="00B92E62"/>
    <w:rsid w:val="00BA1A84"/>
    <w:rsid w:val="00BA50FF"/>
    <w:rsid w:val="00BB1F4D"/>
    <w:rsid w:val="00BB6CC3"/>
    <w:rsid w:val="00BB6ED5"/>
    <w:rsid w:val="00BC7F7F"/>
    <w:rsid w:val="00BD68B6"/>
    <w:rsid w:val="00BE7DCD"/>
    <w:rsid w:val="00C077C5"/>
    <w:rsid w:val="00C50A15"/>
    <w:rsid w:val="00C64D2E"/>
    <w:rsid w:val="00C81E41"/>
    <w:rsid w:val="00C8372B"/>
    <w:rsid w:val="00CA32D6"/>
    <w:rsid w:val="00CA6CAE"/>
    <w:rsid w:val="00CA6E3F"/>
    <w:rsid w:val="00CB34F8"/>
    <w:rsid w:val="00CB38A3"/>
    <w:rsid w:val="00CF3A7A"/>
    <w:rsid w:val="00CF6F74"/>
    <w:rsid w:val="00D02684"/>
    <w:rsid w:val="00D1371F"/>
    <w:rsid w:val="00D1601C"/>
    <w:rsid w:val="00D307F9"/>
    <w:rsid w:val="00D4092B"/>
    <w:rsid w:val="00D418FD"/>
    <w:rsid w:val="00D6112A"/>
    <w:rsid w:val="00D83627"/>
    <w:rsid w:val="00D90EFB"/>
    <w:rsid w:val="00DB38EE"/>
    <w:rsid w:val="00DD7FCF"/>
    <w:rsid w:val="00DF2305"/>
    <w:rsid w:val="00E01A4E"/>
    <w:rsid w:val="00E13B5A"/>
    <w:rsid w:val="00E157A6"/>
    <w:rsid w:val="00E303DC"/>
    <w:rsid w:val="00E4292E"/>
    <w:rsid w:val="00E629D2"/>
    <w:rsid w:val="00E65F3C"/>
    <w:rsid w:val="00E76D48"/>
    <w:rsid w:val="00E80FFF"/>
    <w:rsid w:val="00E83D9C"/>
    <w:rsid w:val="00E93498"/>
    <w:rsid w:val="00E93DC8"/>
    <w:rsid w:val="00EA0A5C"/>
    <w:rsid w:val="00EB0406"/>
    <w:rsid w:val="00EB3401"/>
    <w:rsid w:val="00EB6D47"/>
    <w:rsid w:val="00EE0BEE"/>
    <w:rsid w:val="00F03B40"/>
    <w:rsid w:val="00F0464E"/>
    <w:rsid w:val="00F053A6"/>
    <w:rsid w:val="00F15D5D"/>
    <w:rsid w:val="00F25F06"/>
    <w:rsid w:val="00F27792"/>
    <w:rsid w:val="00F31D9B"/>
    <w:rsid w:val="00F42C1E"/>
    <w:rsid w:val="00F43F7E"/>
    <w:rsid w:val="00F564D8"/>
    <w:rsid w:val="00F70B17"/>
    <w:rsid w:val="00F93CDE"/>
    <w:rsid w:val="00FB24DC"/>
    <w:rsid w:val="00FD4E1C"/>
    <w:rsid w:val="00FE7030"/>
    <w:rsid w:val="00FF28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339D0"/>
  <w15:docId w15:val="{D014D8DE-23A7-4C36-A956-2DF0E7082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67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66767C"/>
    <w:pPr>
      <w:keepNext/>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6767C"/>
    <w:rPr>
      <w:rFonts w:ascii="Times New Roman" w:eastAsia="Times New Roman" w:hAnsi="Times New Roman" w:cs="Times New Roman"/>
      <w:b/>
      <w:bCs/>
      <w:sz w:val="28"/>
      <w:szCs w:val="20"/>
    </w:rPr>
  </w:style>
  <w:style w:type="paragraph" w:styleId="Header">
    <w:name w:val="header"/>
    <w:basedOn w:val="Normal"/>
    <w:link w:val="HeaderChar"/>
    <w:rsid w:val="0066767C"/>
    <w:pPr>
      <w:tabs>
        <w:tab w:val="center" w:pos="4153"/>
        <w:tab w:val="right" w:pos="8306"/>
      </w:tabs>
    </w:pPr>
  </w:style>
  <w:style w:type="character" w:customStyle="1" w:styleId="HeaderChar">
    <w:name w:val="Header Char"/>
    <w:basedOn w:val="DefaultParagraphFont"/>
    <w:link w:val="Header"/>
    <w:rsid w:val="0066767C"/>
    <w:rPr>
      <w:rFonts w:ascii="Times New Roman" w:eastAsia="Times New Roman" w:hAnsi="Times New Roman" w:cs="Times New Roman"/>
      <w:sz w:val="24"/>
      <w:szCs w:val="20"/>
    </w:rPr>
  </w:style>
  <w:style w:type="paragraph" w:styleId="Footer">
    <w:name w:val="footer"/>
    <w:basedOn w:val="Normal"/>
    <w:link w:val="FooterChar"/>
    <w:uiPriority w:val="99"/>
    <w:rsid w:val="0066767C"/>
    <w:pPr>
      <w:tabs>
        <w:tab w:val="center" w:pos="4153"/>
        <w:tab w:val="right" w:pos="8306"/>
      </w:tabs>
    </w:pPr>
  </w:style>
  <w:style w:type="character" w:customStyle="1" w:styleId="FooterChar">
    <w:name w:val="Footer Char"/>
    <w:basedOn w:val="DefaultParagraphFont"/>
    <w:link w:val="Footer"/>
    <w:uiPriority w:val="99"/>
    <w:rsid w:val="0066767C"/>
    <w:rPr>
      <w:rFonts w:ascii="Times New Roman" w:eastAsia="Times New Roman" w:hAnsi="Times New Roman" w:cs="Times New Roman"/>
      <w:sz w:val="24"/>
      <w:szCs w:val="20"/>
    </w:rPr>
  </w:style>
  <w:style w:type="character" w:styleId="PageNumber">
    <w:name w:val="page number"/>
    <w:basedOn w:val="DefaultParagraphFont"/>
    <w:rsid w:val="0066767C"/>
  </w:style>
  <w:style w:type="character" w:customStyle="1" w:styleId="description">
    <w:name w:val="description"/>
    <w:basedOn w:val="DefaultParagraphFont"/>
    <w:rsid w:val="0066767C"/>
  </w:style>
  <w:style w:type="character" w:customStyle="1" w:styleId="divider2">
    <w:name w:val="divider2"/>
    <w:basedOn w:val="DefaultParagraphFont"/>
    <w:rsid w:val="0066767C"/>
  </w:style>
  <w:style w:type="paragraph" w:styleId="ListParagraph">
    <w:name w:val="List Paragraph"/>
    <w:basedOn w:val="Normal"/>
    <w:uiPriority w:val="34"/>
    <w:qFormat/>
    <w:rsid w:val="0066767C"/>
    <w:pPr>
      <w:overflowPunct/>
      <w:autoSpaceDE/>
      <w:autoSpaceDN/>
      <w:adjustRightInd/>
      <w:spacing w:after="200" w:line="276" w:lineRule="auto"/>
      <w:ind w:left="720"/>
      <w:contextualSpacing/>
      <w:textAlignment w:val="auto"/>
    </w:pPr>
    <w:rPr>
      <w:rFonts w:ascii="Calibri" w:eastAsia="Calibri" w:hAnsi="Calibri"/>
      <w:sz w:val="22"/>
      <w:szCs w:val="22"/>
    </w:rPr>
  </w:style>
  <w:style w:type="paragraph" w:styleId="BodyText">
    <w:name w:val="Body Text"/>
    <w:basedOn w:val="Normal"/>
    <w:link w:val="BodyTextChar"/>
    <w:rsid w:val="0066767C"/>
    <w:pPr>
      <w:spacing w:after="120"/>
    </w:pPr>
  </w:style>
  <w:style w:type="character" w:customStyle="1" w:styleId="BodyTextChar">
    <w:name w:val="Body Text Char"/>
    <w:basedOn w:val="DefaultParagraphFont"/>
    <w:link w:val="BodyText"/>
    <w:rsid w:val="0066767C"/>
    <w:rPr>
      <w:rFonts w:ascii="Times New Roman" w:eastAsia="Times New Roman" w:hAnsi="Times New Roman" w:cs="Times New Roman"/>
      <w:sz w:val="24"/>
      <w:szCs w:val="20"/>
    </w:rPr>
  </w:style>
  <w:style w:type="character" w:customStyle="1" w:styleId="casenumber">
    <w:name w:val="casenumber"/>
    <w:basedOn w:val="DefaultParagraphFont"/>
    <w:rsid w:val="0066767C"/>
  </w:style>
  <w:style w:type="character" w:customStyle="1" w:styleId="divider1">
    <w:name w:val="divider1"/>
    <w:basedOn w:val="DefaultParagraphFont"/>
    <w:rsid w:val="0066767C"/>
  </w:style>
  <w:style w:type="table" w:styleId="TableGrid">
    <w:name w:val="Table Grid"/>
    <w:basedOn w:val="TableNormal"/>
    <w:uiPriority w:val="39"/>
    <w:rsid w:val="007B6D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960133">
      <w:bodyDiv w:val="1"/>
      <w:marLeft w:val="0"/>
      <w:marRight w:val="0"/>
      <w:marTop w:val="0"/>
      <w:marBottom w:val="0"/>
      <w:divBdr>
        <w:top w:val="none" w:sz="0" w:space="0" w:color="auto"/>
        <w:left w:val="none" w:sz="0" w:space="0" w:color="auto"/>
        <w:bottom w:val="none" w:sz="0" w:space="0" w:color="auto"/>
        <w:right w:val="none" w:sz="0" w:space="0" w:color="auto"/>
      </w:divBdr>
    </w:div>
    <w:div w:id="517543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206</Words>
  <Characters>1177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Renwick</dc:creator>
  <cp:keywords/>
  <dc:description/>
  <cp:lastModifiedBy>Gayton Parish Council</cp:lastModifiedBy>
  <cp:revision>17</cp:revision>
  <cp:lastPrinted>2023-05-04T12:46:00Z</cp:lastPrinted>
  <dcterms:created xsi:type="dcterms:W3CDTF">2024-04-16T11:17:00Z</dcterms:created>
  <dcterms:modified xsi:type="dcterms:W3CDTF">2024-05-03T10:10:00Z</dcterms:modified>
</cp:coreProperties>
</file>