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A7A8D" w14:textId="0F0637A9" w:rsidR="00752ED1" w:rsidRPr="0070109B" w:rsidRDefault="000E2ACD" w:rsidP="00B909F2">
      <w:pPr>
        <w:rPr>
          <w:rFonts w:ascii="Arial" w:hAnsi="Arial" w:cs="Arial"/>
          <w:b/>
          <w:bCs/>
          <w:sz w:val="24"/>
          <w:szCs w:val="24"/>
        </w:rPr>
      </w:pPr>
      <w:r w:rsidRPr="0070109B">
        <w:rPr>
          <w:rFonts w:ascii="Arial" w:hAnsi="Arial" w:cs="Arial"/>
          <w:b/>
          <w:bCs/>
          <w:sz w:val="24"/>
          <w:szCs w:val="24"/>
        </w:rPr>
        <w:t xml:space="preserve">Minutes of a meeting of Gayton Parish Council held on Monday </w:t>
      </w:r>
      <w:r w:rsidR="00366AA2">
        <w:rPr>
          <w:rFonts w:ascii="Arial" w:hAnsi="Arial" w:cs="Arial"/>
          <w:b/>
          <w:bCs/>
          <w:sz w:val="24"/>
          <w:szCs w:val="24"/>
        </w:rPr>
        <w:t>3</w:t>
      </w:r>
      <w:r w:rsidR="00366AA2" w:rsidRPr="00366AA2">
        <w:rPr>
          <w:rFonts w:ascii="Arial" w:hAnsi="Arial" w:cs="Arial"/>
          <w:b/>
          <w:bCs/>
          <w:sz w:val="24"/>
          <w:szCs w:val="24"/>
          <w:vertAlign w:val="superscript"/>
        </w:rPr>
        <w:t>rd</w:t>
      </w:r>
      <w:r w:rsidR="00366AA2">
        <w:rPr>
          <w:rFonts w:ascii="Arial" w:hAnsi="Arial" w:cs="Arial"/>
          <w:b/>
          <w:bCs/>
          <w:sz w:val="24"/>
          <w:szCs w:val="24"/>
        </w:rPr>
        <w:t xml:space="preserve"> </w:t>
      </w:r>
      <w:r w:rsidR="00796F5F">
        <w:rPr>
          <w:rFonts w:ascii="Arial" w:hAnsi="Arial" w:cs="Arial"/>
          <w:b/>
          <w:bCs/>
          <w:sz w:val="24"/>
          <w:szCs w:val="24"/>
        </w:rPr>
        <w:t xml:space="preserve">February </w:t>
      </w:r>
      <w:r w:rsidR="00796F5F" w:rsidRPr="0070109B">
        <w:rPr>
          <w:rFonts w:ascii="Arial" w:hAnsi="Arial" w:cs="Arial"/>
          <w:b/>
          <w:bCs/>
          <w:sz w:val="24"/>
          <w:szCs w:val="24"/>
        </w:rPr>
        <w:t>2025</w:t>
      </w:r>
      <w:r w:rsidRPr="0070109B">
        <w:rPr>
          <w:rFonts w:ascii="Arial" w:hAnsi="Arial" w:cs="Arial"/>
          <w:b/>
          <w:bCs/>
          <w:sz w:val="24"/>
          <w:szCs w:val="24"/>
        </w:rPr>
        <w:t xml:space="preserve"> at 7pm at Jubilee Community Hall, Gayton</w:t>
      </w:r>
    </w:p>
    <w:p w14:paraId="7DE757B4" w14:textId="34504123" w:rsidR="00AC0FB8" w:rsidRDefault="000E2ACD" w:rsidP="004B0EE4">
      <w:pPr>
        <w:pStyle w:val="NoSpacing"/>
        <w:rPr>
          <w:rFonts w:ascii="Arial" w:hAnsi="Arial" w:cs="Arial"/>
          <w:sz w:val="24"/>
          <w:szCs w:val="24"/>
        </w:rPr>
      </w:pPr>
      <w:r w:rsidRPr="0070109B">
        <w:rPr>
          <w:rFonts w:ascii="Arial" w:hAnsi="Arial" w:cs="Arial"/>
          <w:sz w:val="24"/>
          <w:szCs w:val="24"/>
        </w:rPr>
        <w:t xml:space="preserve">Present: </w:t>
      </w:r>
      <w:r w:rsidR="00000363" w:rsidRPr="0070109B">
        <w:rPr>
          <w:rFonts w:ascii="Arial" w:hAnsi="Arial" w:cs="Arial"/>
          <w:sz w:val="24"/>
          <w:szCs w:val="24"/>
        </w:rPr>
        <w:t>Councillors A Dewing</w:t>
      </w:r>
      <w:r w:rsidR="008466E7">
        <w:rPr>
          <w:rFonts w:ascii="Arial" w:hAnsi="Arial" w:cs="Arial"/>
          <w:sz w:val="24"/>
          <w:szCs w:val="24"/>
        </w:rPr>
        <w:t xml:space="preserve"> </w:t>
      </w:r>
      <w:r w:rsidR="00000363" w:rsidRPr="0070109B">
        <w:rPr>
          <w:rFonts w:ascii="Arial" w:hAnsi="Arial" w:cs="Arial"/>
          <w:sz w:val="24"/>
          <w:szCs w:val="24"/>
        </w:rPr>
        <w:t xml:space="preserve">(Chairman), </w:t>
      </w:r>
      <w:r w:rsidR="008466E7">
        <w:rPr>
          <w:rFonts w:ascii="Arial" w:hAnsi="Arial" w:cs="Arial"/>
          <w:sz w:val="24"/>
          <w:szCs w:val="24"/>
        </w:rPr>
        <w:t>J Currey, R King, A Driver, C Martin</w:t>
      </w:r>
      <w:r w:rsidR="003A0EE9">
        <w:rPr>
          <w:rFonts w:ascii="Arial" w:hAnsi="Arial" w:cs="Arial"/>
          <w:sz w:val="24"/>
          <w:szCs w:val="24"/>
        </w:rPr>
        <w:t>.</w:t>
      </w:r>
      <w:r w:rsidR="008466E7">
        <w:rPr>
          <w:rFonts w:ascii="Arial" w:hAnsi="Arial" w:cs="Arial"/>
          <w:sz w:val="24"/>
          <w:szCs w:val="24"/>
        </w:rPr>
        <w:t xml:space="preserve"> </w:t>
      </w:r>
    </w:p>
    <w:p w14:paraId="71F73DBF" w14:textId="160F879F" w:rsidR="003A0EE9" w:rsidRDefault="003A0EE9" w:rsidP="004B0EE4">
      <w:pPr>
        <w:pStyle w:val="NoSpacing"/>
        <w:rPr>
          <w:rFonts w:ascii="Arial" w:hAnsi="Arial" w:cs="Arial"/>
          <w:sz w:val="24"/>
          <w:szCs w:val="24"/>
        </w:rPr>
      </w:pPr>
      <w:r>
        <w:rPr>
          <w:rFonts w:ascii="Arial" w:hAnsi="Arial" w:cs="Arial"/>
          <w:sz w:val="24"/>
          <w:szCs w:val="24"/>
        </w:rPr>
        <w:t>County Councillor J Moriarty</w:t>
      </w:r>
      <w:r w:rsidR="00BB1C1C">
        <w:rPr>
          <w:rFonts w:ascii="Arial" w:hAnsi="Arial" w:cs="Arial"/>
          <w:sz w:val="24"/>
          <w:szCs w:val="24"/>
        </w:rPr>
        <w:t xml:space="preserve">, Borough Councillor M </w:t>
      </w:r>
      <w:proofErr w:type="spellStart"/>
      <w:r w:rsidR="00BB1C1C">
        <w:rPr>
          <w:rFonts w:ascii="Arial" w:hAnsi="Arial" w:cs="Arial"/>
          <w:sz w:val="24"/>
          <w:szCs w:val="24"/>
        </w:rPr>
        <w:t>De</w:t>
      </w:r>
      <w:r w:rsidR="00F27E33">
        <w:rPr>
          <w:rFonts w:ascii="Arial" w:hAnsi="Arial" w:cs="Arial"/>
          <w:sz w:val="24"/>
          <w:szCs w:val="24"/>
        </w:rPr>
        <w:t>whalley</w:t>
      </w:r>
      <w:proofErr w:type="spellEnd"/>
      <w:r w:rsidR="00BB1C1C">
        <w:rPr>
          <w:rFonts w:ascii="Arial" w:hAnsi="Arial" w:cs="Arial"/>
          <w:sz w:val="24"/>
          <w:szCs w:val="24"/>
        </w:rPr>
        <w:t>.</w:t>
      </w:r>
    </w:p>
    <w:p w14:paraId="5A14FA23" w14:textId="7719F7FC" w:rsidR="007A6352" w:rsidRPr="0070109B" w:rsidRDefault="007A6352" w:rsidP="004B0EE4">
      <w:pPr>
        <w:pStyle w:val="NoSpacing"/>
        <w:rPr>
          <w:rFonts w:ascii="Arial" w:hAnsi="Arial" w:cs="Arial"/>
          <w:sz w:val="24"/>
          <w:szCs w:val="24"/>
        </w:rPr>
      </w:pPr>
      <w:r>
        <w:rPr>
          <w:rFonts w:ascii="Arial" w:hAnsi="Arial" w:cs="Arial"/>
          <w:sz w:val="24"/>
          <w:szCs w:val="24"/>
        </w:rPr>
        <w:t>2 Members of the Public.</w:t>
      </w:r>
    </w:p>
    <w:p w14:paraId="4278AB9E" w14:textId="77777777" w:rsidR="00AC0FB8" w:rsidRPr="0070109B" w:rsidRDefault="00AC0FB8" w:rsidP="00AC0FB8">
      <w:pPr>
        <w:pStyle w:val="NoSpacing"/>
        <w:rPr>
          <w:rFonts w:ascii="Arial" w:hAnsi="Arial" w:cs="Arial"/>
          <w:sz w:val="24"/>
          <w:szCs w:val="24"/>
        </w:rPr>
      </w:pPr>
    </w:p>
    <w:p w14:paraId="3D377CCB" w14:textId="0CFD88FA" w:rsidR="00AC0FB8" w:rsidRPr="0070109B" w:rsidRDefault="00FB23C1" w:rsidP="00FB23C1">
      <w:pPr>
        <w:pStyle w:val="NoSpacing"/>
        <w:numPr>
          <w:ilvl w:val="0"/>
          <w:numId w:val="1"/>
        </w:numPr>
        <w:rPr>
          <w:rFonts w:ascii="Arial" w:hAnsi="Arial" w:cs="Arial"/>
          <w:b/>
          <w:bCs/>
          <w:sz w:val="24"/>
          <w:szCs w:val="24"/>
        </w:rPr>
      </w:pPr>
      <w:r w:rsidRPr="0070109B">
        <w:rPr>
          <w:rFonts w:ascii="Arial" w:hAnsi="Arial" w:cs="Arial"/>
          <w:b/>
          <w:bCs/>
          <w:sz w:val="24"/>
          <w:szCs w:val="24"/>
        </w:rPr>
        <w:t>Apologies for Absence</w:t>
      </w:r>
    </w:p>
    <w:p w14:paraId="40E2B26D" w14:textId="121CF53C" w:rsidR="00FB23C1" w:rsidRDefault="00404B94" w:rsidP="00FB23C1">
      <w:pPr>
        <w:pStyle w:val="NoSpacing"/>
        <w:ind w:left="720"/>
        <w:rPr>
          <w:rFonts w:ascii="Arial" w:hAnsi="Arial" w:cs="Arial"/>
          <w:sz w:val="24"/>
          <w:szCs w:val="24"/>
        </w:rPr>
      </w:pPr>
      <w:r>
        <w:rPr>
          <w:rFonts w:ascii="Arial" w:hAnsi="Arial" w:cs="Arial"/>
          <w:sz w:val="24"/>
          <w:szCs w:val="24"/>
        </w:rPr>
        <w:t>Borough Councillor B Anota, Councillor P Gidney.</w:t>
      </w:r>
    </w:p>
    <w:p w14:paraId="759F5028" w14:textId="70F7A0D9" w:rsidR="001D0E2A" w:rsidRDefault="001D0E2A" w:rsidP="00FB23C1">
      <w:pPr>
        <w:pStyle w:val="NoSpacing"/>
        <w:ind w:left="720"/>
        <w:rPr>
          <w:rFonts w:ascii="Arial" w:hAnsi="Arial" w:cs="Arial"/>
          <w:sz w:val="24"/>
          <w:szCs w:val="24"/>
        </w:rPr>
      </w:pPr>
      <w:r>
        <w:rPr>
          <w:rFonts w:ascii="Arial" w:hAnsi="Arial" w:cs="Arial"/>
          <w:sz w:val="24"/>
          <w:szCs w:val="24"/>
        </w:rPr>
        <w:t>It was reported that Councillor Shilling had resigned with immediate effect. The Clerk would notify the Borough Council.</w:t>
      </w:r>
    </w:p>
    <w:p w14:paraId="5D84DA8C" w14:textId="77777777" w:rsidR="00D147DC" w:rsidRPr="0070109B" w:rsidRDefault="00D147DC" w:rsidP="00FB23C1">
      <w:pPr>
        <w:pStyle w:val="NoSpacing"/>
        <w:ind w:left="720"/>
        <w:rPr>
          <w:rFonts w:ascii="Arial" w:hAnsi="Arial" w:cs="Arial"/>
          <w:sz w:val="24"/>
          <w:szCs w:val="24"/>
        </w:rPr>
      </w:pPr>
    </w:p>
    <w:p w14:paraId="4AF7C91B" w14:textId="33791E42" w:rsidR="009E0B45" w:rsidRPr="0070109B" w:rsidRDefault="007510CE" w:rsidP="009E0B45">
      <w:pPr>
        <w:pStyle w:val="NoSpacing"/>
        <w:numPr>
          <w:ilvl w:val="0"/>
          <w:numId w:val="1"/>
        </w:numPr>
        <w:rPr>
          <w:rFonts w:ascii="Arial" w:hAnsi="Arial" w:cs="Arial"/>
          <w:b/>
          <w:bCs/>
          <w:sz w:val="24"/>
          <w:szCs w:val="24"/>
        </w:rPr>
      </w:pPr>
      <w:r w:rsidRPr="0070109B">
        <w:rPr>
          <w:rFonts w:ascii="Arial" w:hAnsi="Arial" w:cs="Arial"/>
          <w:b/>
          <w:bCs/>
          <w:sz w:val="24"/>
          <w:szCs w:val="24"/>
        </w:rPr>
        <w:t>Members declarations of Interest</w:t>
      </w:r>
    </w:p>
    <w:p w14:paraId="76D73486" w14:textId="0C53ED3B" w:rsidR="007510CE" w:rsidRDefault="002677C2" w:rsidP="007510CE">
      <w:pPr>
        <w:pStyle w:val="NoSpacing"/>
        <w:ind w:left="720"/>
        <w:rPr>
          <w:rFonts w:ascii="Arial" w:hAnsi="Arial" w:cs="Arial"/>
          <w:sz w:val="24"/>
          <w:szCs w:val="24"/>
        </w:rPr>
      </w:pPr>
      <w:r w:rsidRPr="0070109B">
        <w:rPr>
          <w:rFonts w:ascii="Arial" w:hAnsi="Arial" w:cs="Arial"/>
          <w:sz w:val="24"/>
          <w:szCs w:val="24"/>
        </w:rPr>
        <w:t>None.</w:t>
      </w:r>
    </w:p>
    <w:p w14:paraId="24CBCB75" w14:textId="77777777" w:rsidR="00D147DC" w:rsidRPr="0070109B" w:rsidRDefault="00D147DC" w:rsidP="007510CE">
      <w:pPr>
        <w:pStyle w:val="NoSpacing"/>
        <w:ind w:left="720"/>
        <w:rPr>
          <w:rFonts w:ascii="Arial" w:hAnsi="Arial" w:cs="Arial"/>
          <w:sz w:val="24"/>
          <w:szCs w:val="24"/>
        </w:rPr>
      </w:pPr>
    </w:p>
    <w:p w14:paraId="0F4B8CA4" w14:textId="079816BA" w:rsidR="00DF2278" w:rsidRPr="009C42B8" w:rsidRDefault="002677C2" w:rsidP="009C42B8">
      <w:pPr>
        <w:pStyle w:val="NoSpacing"/>
        <w:numPr>
          <w:ilvl w:val="0"/>
          <w:numId w:val="1"/>
        </w:numPr>
        <w:rPr>
          <w:rFonts w:ascii="Arial" w:hAnsi="Arial" w:cs="Arial"/>
          <w:sz w:val="24"/>
          <w:szCs w:val="24"/>
        </w:rPr>
      </w:pPr>
      <w:r w:rsidRPr="0070109B">
        <w:rPr>
          <w:rFonts w:ascii="Arial" w:hAnsi="Arial" w:cs="Arial"/>
          <w:b/>
          <w:bCs/>
          <w:sz w:val="24"/>
          <w:szCs w:val="24"/>
        </w:rPr>
        <w:t>Reports</w:t>
      </w:r>
    </w:p>
    <w:p w14:paraId="17734E0D" w14:textId="0C32B487" w:rsidR="00C31A91" w:rsidRDefault="00B445E6" w:rsidP="009C42B8">
      <w:pPr>
        <w:pStyle w:val="NoSpacing"/>
        <w:ind w:left="720"/>
        <w:rPr>
          <w:rFonts w:ascii="Arial" w:hAnsi="Arial" w:cs="Arial"/>
          <w:sz w:val="24"/>
          <w:szCs w:val="24"/>
        </w:rPr>
      </w:pPr>
      <w:r>
        <w:rPr>
          <w:rFonts w:ascii="Arial" w:hAnsi="Arial" w:cs="Arial"/>
          <w:sz w:val="24"/>
          <w:szCs w:val="24"/>
        </w:rPr>
        <w:t xml:space="preserve">Borough Councillor </w:t>
      </w:r>
      <w:proofErr w:type="spellStart"/>
      <w:r w:rsidR="00F27E33">
        <w:rPr>
          <w:rFonts w:ascii="Arial" w:hAnsi="Arial" w:cs="Arial"/>
          <w:sz w:val="24"/>
          <w:szCs w:val="24"/>
        </w:rPr>
        <w:t>Dewhalley</w:t>
      </w:r>
      <w:proofErr w:type="spellEnd"/>
      <w:r w:rsidR="00F27E33">
        <w:rPr>
          <w:rFonts w:ascii="Arial" w:hAnsi="Arial" w:cs="Arial"/>
          <w:sz w:val="24"/>
          <w:szCs w:val="24"/>
        </w:rPr>
        <w:t xml:space="preserve"> </w:t>
      </w:r>
      <w:r>
        <w:rPr>
          <w:rFonts w:ascii="Arial" w:hAnsi="Arial" w:cs="Arial"/>
          <w:sz w:val="24"/>
          <w:szCs w:val="24"/>
        </w:rPr>
        <w:t>gave a short report and highlighted a</w:t>
      </w:r>
      <w:r w:rsidR="0042579D">
        <w:rPr>
          <w:rFonts w:ascii="Arial" w:hAnsi="Arial" w:cs="Arial"/>
          <w:sz w:val="24"/>
          <w:szCs w:val="24"/>
        </w:rPr>
        <w:t xml:space="preserve"> </w:t>
      </w:r>
      <w:r w:rsidR="00F27E33">
        <w:rPr>
          <w:rFonts w:ascii="Arial" w:hAnsi="Arial" w:cs="Arial"/>
          <w:sz w:val="24"/>
          <w:szCs w:val="24"/>
        </w:rPr>
        <w:t xml:space="preserve">wildlife </w:t>
      </w:r>
      <w:r w:rsidR="0042579D">
        <w:rPr>
          <w:rFonts w:ascii="Arial" w:hAnsi="Arial" w:cs="Arial"/>
          <w:sz w:val="24"/>
          <w:szCs w:val="24"/>
        </w:rPr>
        <w:t>gardening competition being organised by the Borough Council.</w:t>
      </w:r>
      <w:r w:rsidR="00AD4CD2">
        <w:rPr>
          <w:rFonts w:ascii="Arial" w:hAnsi="Arial" w:cs="Arial"/>
          <w:sz w:val="24"/>
          <w:szCs w:val="24"/>
        </w:rPr>
        <w:t xml:space="preserve"> Further details to follow.</w:t>
      </w:r>
    </w:p>
    <w:p w14:paraId="0EE928BD" w14:textId="2FDFADB5" w:rsidR="0042579D" w:rsidRDefault="001979A8" w:rsidP="009C42B8">
      <w:pPr>
        <w:pStyle w:val="NoSpacing"/>
        <w:ind w:left="720"/>
        <w:rPr>
          <w:rFonts w:ascii="Arial" w:hAnsi="Arial" w:cs="Arial"/>
          <w:sz w:val="24"/>
          <w:szCs w:val="24"/>
        </w:rPr>
      </w:pPr>
      <w:r>
        <w:rPr>
          <w:rFonts w:ascii="Arial" w:hAnsi="Arial" w:cs="Arial"/>
          <w:sz w:val="24"/>
          <w:szCs w:val="24"/>
        </w:rPr>
        <w:t>He reported on the changes to the payment of precepts from annually in April every year to twice a year April &amp; September. This will help the Borough Council with their cashflow.</w:t>
      </w:r>
    </w:p>
    <w:p w14:paraId="38005A66" w14:textId="2315B466" w:rsidR="00013AE3" w:rsidRDefault="00013AE3" w:rsidP="009C42B8">
      <w:pPr>
        <w:pStyle w:val="NoSpacing"/>
        <w:ind w:left="720"/>
        <w:rPr>
          <w:rFonts w:ascii="Arial" w:hAnsi="Arial" w:cs="Arial"/>
          <w:sz w:val="24"/>
          <w:szCs w:val="24"/>
        </w:rPr>
      </w:pPr>
      <w:r>
        <w:rPr>
          <w:rFonts w:ascii="Arial" w:hAnsi="Arial" w:cs="Arial"/>
          <w:sz w:val="24"/>
          <w:szCs w:val="24"/>
        </w:rPr>
        <w:t xml:space="preserve">Country Councillor Moriarty had circulated a report and gave a brief update on the proposed devolution. Norfolk and Suffolk County Councils had asked to be considered </w:t>
      </w:r>
      <w:r w:rsidR="009801E1">
        <w:rPr>
          <w:rFonts w:ascii="Arial" w:hAnsi="Arial" w:cs="Arial"/>
          <w:sz w:val="24"/>
          <w:szCs w:val="24"/>
        </w:rPr>
        <w:t xml:space="preserve">as part of the first </w:t>
      </w:r>
      <w:r w:rsidR="00D8520E">
        <w:rPr>
          <w:rFonts w:ascii="Arial" w:hAnsi="Arial" w:cs="Arial"/>
          <w:sz w:val="24"/>
          <w:szCs w:val="24"/>
        </w:rPr>
        <w:t>round</w:t>
      </w:r>
      <w:r w:rsidR="009801E1">
        <w:rPr>
          <w:rFonts w:ascii="Arial" w:hAnsi="Arial" w:cs="Arial"/>
          <w:sz w:val="24"/>
          <w:szCs w:val="24"/>
        </w:rPr>
        <w:t xml:space="preserve"> of Council</w:t>
      </w:r>
      <w:r w:rsidR="00D8520E">
        <w:rPr>
          <w:rFonts w:ascii="Arial" w:hAnsi="Arial" w:cs="Arial"/>
          <w:sz w:val="24"/>
          <w:szCs w:val="24"/>
        </w:rPr>
        <w:t>s</w:t>
      </w:r>
      <w:r w:rsidR="009801E1">
        <w:rPr>
          <w:rFonts w:ascii="Arial" w:hAnsi="Arial" w:cs="Arial"/>
          <w:sz w:val="24"/>
          <w:szCs w:val="24"/>
        </w:rPr>
        <w:t xml:space="preserve"> being considered as Unitary authorities but this had not been confirmed. </w:t>
      </w:r>
      <w:r w:rsidR="008A3271">
        <w:rPr>
          <w:rFonts w:ascii="Arial" w:hAnsi="Arial" w:cs="Arial"/>
          <w:sz w:val="24"/>
          <w:szCs w:val="24"/>
        </w:rPr>
        <w:t>It was still unclear if the County Councillor elections would be taking place this May.</w:t>
      </w:r>
    </w:p>
    <w:p w14:paraId="285CAE57" w14:textId="77777777" w:rsidR="008A3271" w:rsidRPr="00480A2B" w:rsidRDefault="008A3271" w:rsidP="009C42B8">
      <w:pPr>
        <w:pStyle w:val="NoSpacing"/>
        <w:ind w:left="720"/>
        <w:rPr>
          <w:rFonts w:ascii="Arial" w:hAnsi="Arial" w:cs="Arial"/>
          <w:sz w:val="24"/>
          <w:szCs w:val="24"/>
        </w:rPr>
      </w:pPr>
    </w:p>
    <w:p w14:paraId="2727FE2B" w14:textId="137639AA" w:rsidR="00D31FF6" w:rsidRPr="0070109B" w:rsidRDefault="00D31FF6" w:rsidP="002B05ED">
      <w:pPr>
        <w:pStyle w:val="NoSpacing"/>
        <w:numPr>
          <w:ilvl w:val="0"/>
          <w:numId w:val="1"/>
        </w:numPr>
        <w:rPr>
          <w:rFonts w:ascii="Arial" w:hAnsi="Arial" w:cs="Arial"/>
          <w:b/>
          <w:bCs/>
          <w:sz w:val="24"/>
          <w:szCs w:val="24"/>
        </w:rPr>
      </w:pPr>
      <w:r w:rsidRPr="0070109B">
        <w:rPr>
          <w:rFonts w:ascii="Arial" w:hAnsi="Arial" w:cs="Arial"/>
          <w:b/>
          <w:bCs/>
          <w:sz w:val="24"/>
          <w:szCs w:val="24"/>
        </w:rPr>
        <w:t xml:space="preserve">Minutes of the meeting held </w:t>
      </w:r>
      <w:r w:rsidR="004B0EE4">
        <w:rPr>
          <w:rFonts w:ascii="Arial" w:hAnsi="Arial" w:cs="Arial"/>
          <w:b/>
          <w:bCs/>
          <w:sz w:val="24"/>
          <w:szCs w:val="24"/>
        </w:rPr>
        <w:t>6</w:t>
      </w:r>
      <w:r w:rsidR="004B0EE4" w:rsidRPr="004B0EE4">
        <w:rPr>
          <w:rFonts w:ascii="Arial" w:hAnsi="Arial" w:cs="Arial"/>
          <w:b/>
          <w:bCs/>
          <w:sz w:val="24"/>
          <w:szCs w:val="24"/>
          <w:vertAlign w:val="superscript"/>
        </w:rPr>
        <w:t>th</w:t>
      </w:r>
      <w:r w:rsidR="004B0EE4">
        <w:rPr>
          <w:rFonts w:ascii="Arial" w:hAnsi="Arial" w:cs="Arial"/>
          <w:b/>
          <w:bCs/>
          <w:sz w:val="24"/>
          <w:szCs w:val="24"/>
        </w:rPr>
        <w:t xml:space="preserve"> January 2025</w:t>
      </w:r>
    </w:p>
    <w:p w14:paraId="19AEFB39" w14:textId="224AC948" w:rsidR="001557E5" w:rsidRDefault="001557E5" w:rsidP="001557E5">
      <w:pPr>
        <w:pStyle w:val="NoSpacing"/>
        <w:ind w:left="720"/>
        <w:rPr>
          <w:rFonts w:ascii="Arial" w:hAnsi="Arial" w:cs="Arial"/>
          <w:sz w:val="24"/>
          <w:szCs w:val="24"/>
        </w:rPr>
      </w:pPr>
      <w:r w:rsidRPr="0070109B">
        <w:rPr>
          <w:rFonts w:ascii="Arial" w:hAnsi="Arial" w:cs="Arial"/>
          <w:sz w:val="24"/>
          <w:szCs w:val="24"/>
        </w:rPr>
        <w:t>It was Proposed (</w:t>
      </w:r>
      <w:r w:rsidR="007A6352">
        <w:rPr>
          <w:rFonts w:ascii="Arial" w:hAnsi="Arial" w:cs="Arial"/>
          <w:sz w:val="24"/>
          <w:szCs w:val="24"/>
        </w:rPr>
        <w:t>RK</w:t>
      </w:r>
      <w:r w:rsidRPr="0070109B">
        <w:rPr>
          <w:rFonts w:ascii="Arial" w:hAnsi="Arial" w:cs="Arial"/>
          <w:sz w:val="24"/>
          <w:szCs w:val="24"/>
        </w:rPr>
        <w:t>) Seconded (</w:t>
      </w:r>
      <w:r w:rsidR="007A6352">
        <w:rPr>
          <w:rFonts w:ascii="Arial" w:hAnsi="Arial" w:cs="Arial"/>
          <w:sz w:val="24"/>
          <w:szCs w:val="24"/>
        </w:rPr>
        <w:t>CM</w:t>
      </w:r>
      <w:r w:rsidR="00064949" w:rsidRPr="0070109B">
        <w:rPr>
          <w:rFonts w:ascii="Arial" w:hAnsi="Arial" w:cs="Arial"/>
          <w:sz w:val="24"/>
          <w:szCs w:val="24"/>
        </w:rPr>
        <w:t>) and unanimously agreed that the minutes were a correct record and were signed by the Chairman.</w:t>
      </w:r>
    </w:p>
    <w:p w14:paraId="4F686804" w14:textId="77777777" w:rsidR="00CD1CC7" w:rsidRPr="0070109B" w:rsidRDefault="00CD1CC7" w:rsidP="001557E5">
      <w:pPr>
        <w:pStyle w:val="NoSpacing"/>
        <w:ind w:left="720"/>
        <w:rPr>
          <w:rFonts w:ascii="Arial" w:hAnsi="Arial" w:cs="Arial"/>
          <w:sz w:val="24"/>
          <w:szCs w:val="24"/>
        </w:rPr>
      </w:pPr>
    </w:p>
    <w:p w14:paraId="4D84516B" w14:textId="3757FB76" w:rsidR="00064949" w:rsidRDefault="00A11775" w:rsidP="00064949">
      <w:pPr>
        <w:pStyle w:val="NoSpacing"/>
        <w:numPr>
          <w:ilvl w:val="0"/>
          <w:numId w:val="1"/>
        </w:numPr>
        <w:rPr>
          <w:rFonts w:ascii="Arial" w:hAnsi="Arial" w:cs="Arial"/>
          <w:b/>
          <w:bCs/>
          <w:sz w:val="24"/>
          <w:szCs w:val="24"/>
        </w:rPr>
      </w:pPr>
      <w:r w:rsidRPr="0070109B">
        <w:rPr>
          <w:rFonts w:ascii="Arial" w:hAnsi="Arial" w:cs="Arial"/>
          <w:b/>
          <w:bCs/>
          <w:sz w:val="24"/>
          <w:szCs w:val="24"/>
        </w:rPr>
        <w:t>Open Forum</w:t>
      </w:r>
    </w:p>
    <w:p w14:paraId="0DADE09B" w14:textId="3DCF25B0" w:rsidR="007A6352" w:rsidRPr="007A6352" w:rsidRDefault="007A6352" w:rsidP="007A6352">
      <w:pPr>
        <w:pStyle w:val="NoSpacing"/>
        <w:ind w:left="786"/>
        <w:rPr>
          <w:rFonts w:ascii="Arial" w:hAnsi="Arial" w:cs="Arial"/>
          <w:sz w:val="24"/>
          <w:szCs w:val="24"/>
        </w:rPr>
      </w:pPr>
      <w:r w:rsidRPr="007A6352">
        <w:rPr>
          <w:rFonts w:ascii="Arial" w:hAnsi="Arial" w:cs="Arial"/>
          <w:sz w:val="24"/>
          <w:szCs w:val="24"/>
        </w:rPr>
        <w:t>None.</w:t>
      </w:r>
    </w:p>
    <w:p w14:paraId="051EB60A" w14:textId="77777777" w:rsidR="00E037C8" w:rsidRPr="0070109B" w:rsidRDefault="00E037C8" w:rsidP="00A11775">
      <w:pPr>
        <w:pStyle w:val="NoSpacing"/>
        <w:ind w:left="720"/>
        <w:rPr>
          <w:rFonts w:ascii="Arial" w:hAnsi="Arial" w:cs="Arial"/>
          <w:sz w:val="24"/>
          <w:szCs w:val="24"/>
        </w:rPr>
      </w:pPr>
    </w:p>
    <w:p w14:paraId="5AB37377" w14:textId="31267957" w:rsidR="00662A2F" w:rsidRPr="0070109B" w:rsidRDefault="008C2C0F" w:rsidP="008C2C0F">
      <w:pPr>
        <w:pStyle w:val="NoSpacing"/>
        <w:numPr>
          <w:ilvl w:val="0"/>
          <w:numId w:val="1"/>
        </w:numPr>
        <w:rPr>
          <w:rFonts w:ascii="Arial" w:hAnsi="Arial" w:cs="Arial"/>
          <w:b/>
          <w:bCs/>
          <w:sz w:val="24"/>
          <w:szCs w:val="24"/>
        </w:rPr>
      </w:pPr>
      <w:r w:rsidRPr="0070109B">
        <w:rPr>
          <w:rFonts w:ascii="Arial" w:hAnsi="Arial" w:cs="Arial"/>
          <w:b/>
          <w:bCs/>
          <w:sz w:val="24"/>
          <w:szCs w:val="24"/>
        </w:rPr>
        <w:t>Financial Report</w:t>
      </w:r>
    </w:p>
    <w:p w14:paraId="5900A086" w14:textId="74778C2E" w:rsidR="008C2C0F" w:rsidRDefault="008C2C0F" w:rsidP="00514464">
      <w:pPr>
        <w:pStyle w:val="NoSpacing"/>
        <w:numPr>
          <w:ilvl w:val="1"/>
          <w:numId w:val="1"/>
        </w:numPr>
        <w:rPr>
          <w:rFonts w:ascii="Arial" w:hAnsi="Arial" w:cs="Arial"/>
          <w:sz w:val="24"/>
          <w:szCs w:val="24"/>
        </w:rPr>
      </w:pPr>
      <w:r w:rsidRPr="0070109B">
        <w:rPr>
          <w:rFonts w:ascii="Arial" w:hAnsi="Arial" w:cs="Arial"/>
          <w:sz w:val="24"/>
          <w:szCs w:val="24"/>
        </w:rPr>
        <w:t xml:space="preserve">It was </w:t>
      </w:r>
      <w:r w:rsidR="00BE259A" w:rsidRPr="0070109B">
        <w:rPr>
          <w:rFonts w:ascii="Arial" w:hAnsi="Arial" w:cs="Arial"/>
          <w:sz w:val="24"/>
          <w:szCs w:val="24"/>
        </w:rPr>
        <w:t>Proposed (</w:t>
      </w:r>
      <w:r w:rsidR="00CD1CC7">
        <w:rPr>
          <w:rFonts w:ascii="Arial" w:hAnsi="Arial" w:cs="Arial"/>
          <w:sz w:val="24"/>
          <w:szCs w:val="24"/>
        </w:rPr>
        <w:t>AD</w:t>
      </w:r>
      <w:r w:rsidR="00BE259A" w:rsidRPr="0070109B">
        <w:rPr>
          <w:rFonts w:ascii="Arial" w:hAnsi="Arial" w:cs="Arial"/>
          <w:sz w:val="24"/>
          <w:szCs w:val="24"/>
        </w:rPr>
        <w:t>) Seconded (</w:t>
      </w:r>
      <w:r w:rsidR="00CD1CC7">
        <w:rPr>
          <w:rFonts w:ascii="Arial" w:hAnsi="Arial" w:cs="Arial"/>
          <w:sz w:val="24"/>
          <w:szCs w:val="24"/>
        </w:rPr>
        <w:t>JC</w:t>
      </w:r>
      <w:r w:rsidR="00BE259A" w:rsidRPr="0070109B">
        <w:rPr>
          <w:rFonts w:ascii="Arial" w:hAnsi="Arial" w:cs="Arial"/>
          <w:sz w:val="24"/>
          <w:szCs w:val="24"/>
        </w:rPr>
        <w:t xml:space="preserve">) and unanimously approved to pay the </w:t>
      </w:r>
      <w:r w:rsidR="00514464" w:rsidRPr="0070109B">
        <w:rPr>
          <w:rFonts w:ascii="Arial" w:hAnsi="Arial" w:cs="Arial"/>
          <w:sz w:val="24"/>
          <w:szCs w:val="24"/>
        </w:rPr>
        <w:t>accounts listed below:</w:t>
      </w:r>
    </w:p>
    <w:tbl>
      <w:tblPr>
        <w:tblW w:w="8780" w:type="dxa"/>
        <w:tblLook w:val="04A0" w:firstRow="1" w:lastRow="0" w:firstColumn="1" w:lastColumn="0" w:noHBand="0" w:noVBand="1"/>
      </w:tblPr>
      <w:tblGrid>
        <w:gridCol w:w="2120"/>
        <w:gridCol w:w="2600"/>
        <w:gridCol w:w="2780"/>
        <w:gridCol w:w="1280"/>
      </w:tblGrid>
      <w:tr w:rsidR="002F58A9" w:rsidRPr="002F58A9" w14:paraId="11E7EF2B" w14:textId="77777777" w:rsidTr="002F58A9">
        <w:trPr>
          <w:trHeight w:val="288"/>
        </w:trPr>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D7BD66" w14:textId="77777777" w:rsidR="002F58A9" w:rsidRPr="002F58A9" w:rsidRDefault="002F58A9" w:rsidP="002F58A9">
            <w:pPr>
              <w:spacing w:after="0" w:line="240" w:lineRule="auto"/>
              <w:rPr>
                <w:rFonts w:ascii="Calibri" w:eastAsia="Times New Roman" w:hAnsi="Calibri" w:cs="Calibri"/>
                <w:b/>
                <w:bCs/>
                <w:color w:val="000000"/>
                <w:kern w:val="0"/>
                <w:lang w:eastAsia="en-GB"/>
                <w14:ligatures w14:val="none"/>
              </w:rPr>
            </w:pPr>
            <w:r w:rsidRPr="002F58A9">
              <w:rPr>
                <w:rFonts w:ascii="Calibri" w:eastAsia="Times New Roman" w:hAnsi="Calibri" w:cs="Calibri"/>
                <w:b/>
                <w:bCs/>
                <w:color w:val="000000"/>
                <w:kern w:val="0"/>
                <w:lang w:eastAsia="en-GB"/>
                <w14:ligatures w14:val="none"/>
              </w:rPr>
              <w:t>Accounts paid</w:t>
            </w:r>
          </w:p>
        </w:tc>
        <w:tc>
          <w:tcPr>
            <w:tcW w:w="2600" w:type="dxa"/>
            <w:tcBorders>
              <w:top w:val="single" w:sz="4" w:space="0" w:color="auto"/>
              <w:left w:val="nil"/>
              <w:bottom w:val="single" w:sz="4" w:space="0" w:color="auto"/>
              <w:right w:val="single" w:sz="4" w:space="0" w:color="auto"/>
            </w:tcBorders>
            <w:shd w:val="clear" w:color="auto" w:fill="auto"/>
            <w:noWrap/>
            <w:vAlign w:val="bottom"/>
            <w:hideMark/>
          </w:tcPr>
          <w:p w14:paraId="6089A873"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w:t>
            </w:r>
          </w:p>
        </w:tc>
        <w:tc>
          <w:tcPr>
            <w:tcW w:w="2780" w:type="dxa"/>
            <w:tcBorders>
              <w:top w:val="single" w:sz="4" w:space="0" w:color="auto"/>
              <w:left w:val="nil"/>
              <w:bottom w:val="single" w:sz="4" w:space="0" w:color="auto"/>
              <w:right w:val="single" w:sz="4" w:space="0" w:color="auto"/>
            </w:tcBorders>
            <w:shd w:val="clear" w:color="auto" w:fill="auto"/>
            <w:vAlign w:val="bottom"/>
            <w:hideMark/>
          </w:tcPr>
          <w:p w14:paraId="1C103F09"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364F0E64"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w:t>
            </w:r>
          </w:p>
        </w:tc>
      </w:tr>
      <w:tr w:rsidR="002F58A9" w:rsidRPr="002F58A9" w14:paraId="02B5A113" w14:textId="77777777" w:rsidTr="002F58A9">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09CEFA20"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13.01.25</w:t>
            </w:r>
          </w:p>
        </w:tc>
        <w:tc>
          <w:tcPr>
            <w:tcW w:w="2600" w:type="dxa"/>
            <w:tcBorders>
              <w:top w:val="nil"/>
              <w:left w:val="nil"/>
              <w:bottom w:val="single" w:sz="4" w:space="0" w:color="auto"/>
              <w:right w:val="single" w:sz="4" w:space="0" w:color="auto"/>
            </w:tcBorders>
            <w:shd w:val="clear" w:color="auto" w:fill="auto"/>
            <w:noWrap/>
            <w:vAlign w:val="bottom"/>
            <w:hideMark/>
          </w:tcPr>
          <w:p w14:paraId="645E4543"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Jubilee Hall</w:t>
            </w:r>
          </w:p>
        </w:tc>
        <w:tc>
          <w:tcPr>
            <w:tcW w:w="2780" w:type="dxa"/>
            <w:tcBorders>
              <w:top w:val="nil"/>
              <w:left w:val="nil"/>
              <w:bottom w:val="single" w:sz="4" w:space="0" w:color="auto"/>
              <w:right w:val="single" w:sz="4" w:space="0" w:color="auto"/>
            </w:tcBorders>
            <w:shd w:val="clear" w:color="auto" w:fill="auto"/>
            <w:vAlign w:val="bottom"/>
            <w:hideMark/>
          </w:tcPr>
          <w:p w14:paraId="0F93F88E"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Hall hire</w:t>
            </w:r>
          </w:p>
        </w:tc>
        <w:tc>
          <w:tcPr>
            <w:tcW w:w="1280" w:type="dxa"/>
            <w:tcBorders>
              <w:top w:val="nil"/>
              <w:left w:val="nil"/>
              <w:bottom w:val="single" w:sz="4" w:space="0" w:color="auto"/>
              <w:right w:val="single" w:sz="4" w:space="0" w:color="auto"/>
            </w:tcBorders>
            <w:shd w:val="clear" w:color="auto" w:fill="auto"/>
            <w:noWrap/>
            <w:vAlign w:val="bottom"/>
            <w:hideMark/>
          </w:tcPr>
          <w:p w14:paraId="3AB31190"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        189.00 </w:t>
            </w:r>
          </w:p>
        </w:tc>
      </w:tr>
      <w:tr w:rsidR="002F58A9" w:rsidRPr="002F58A9" w14:paraId="21266CF1" w14:textId="77777777" w:rsidTr="002F58A9">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0CF10EA0"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13.01.25</w:t>
            </w:r>
          </w:p>
        </w:tc>
        <w:tc>
          <w:tcPr>
            <w:tcW w:w="2600" w:type="dxa"/>
            <w:tcBorders>
              <w:top w:val="nil"/>
              <w:left w:val="nil"/>
              <w:bottom w:val="single" w:sz="4" w:space="0" w:color="auto"/>
              <w:right w:val="single" w:sz="4" w:space="0" w:color="auto"/>
            </w:tcBorders>
            <w:shd w:val="clear" w:color="auto" w:fill="auto"/>
            <w:noWrap/>
            <w:vAlign w:val="bottom"/>
            <w:hideMark/>
          </w:tcPr>
          <w:p w14:paraId="16CAD6DD"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Amazon UK</w:t>
            </w:r>
          </w:p>
        </w:tc>
        <w:tc>
          <w:tcPr>
            <w:tcW w:w="2780" w:type="dxa"/>
            <w:tcBorders>
              <w:top w:val="nil"/>
              <w:left w:val="nil"/>
              <w:bottom w:val="single" w:sz="4" w:space="0" w:color="auto"/>
              <w:right w:val="single" w:sz="4" w:space="0" w:color="auto"/>
            </w:tcBorders>
            <w:shd w:val="clear" w:color="auto" w:fill="auto"/>
            <w:noWrap/>
            <w:vAlign w:val="bottom"/>
            <w:hideMark/>
          </w:tcPr>
          <w:p w14:paraId="7EA1925F"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Toner</w:t>
            </w:r>
          </w:p>
        </w:tc>
        <w:tc>
          <w:tcPr>
            <w:tcW w:w="1280" w:type="dxa"/>
            <w:tcBorders>
              <w:top w:val="nil"/>
              <w:left w:val="nil"/>
              <w:bottom w:val="single" w:sz="4" w:space="0" w:color="auto"/>
              <w:right w:val="single" w:sz="4" w:space="0" w:color="auto"/>
            </w:tcBorders>
            <w:shd w:val="clear" w:color="auto" w:fill="auto"/>
            <w:noWrap/>
            <w:vAlign w:val="bottom"/>
            <w:hideMark/>
          </w:tcPr>
          <w:p w14:paraId="17793D03"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          19.50 </w:t>
            </w:r>
          </w:p>
        </w:tc>
      </w:tr>
      <w:tr w:rsidR="002F58A9" w:rsidRPr="002F58A9" w14:paraId="72668D91" w14:textId="77777777" w:rsidTr="002F58A9">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A2E0CA7"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20.01.25</w:t>
            </w:r>
          </w:p>
        </w:tc>
        <w:tc>
          <w:tcPr>
            <w:tcW w:w="2600" w:type="dxa"/>
            <w:tcBorders>
              <w:top w:val="nil"/>
              <w:left w:val="nil"/>
              <w:bottom w:val="single" w:sz="4" w:space="0" w:color="auto"/>
              <w:right w:val="single" w:sz="4" w:space="0" w:color="auto"/>
            </w:tcBorders>
            <w:shd w:val="clear" w:color="auto" w:fill="auto"/>
            <w:noWrap/>
            <w:vAlign w:val="bottom"/>
            <w:hideMark/>
          </w:tcPr>
          <w:p w14:paraId="33A837DD"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N Power</w:t>
            </w:r>
          </w:p>
        </w:tc>
        <w:tc>
          <w:tcPr>
            <w:tcW w:w="2780" w:type="dxa"/>
            <w:tcBorders>
              <w:top w:val="nil"/>
              <w:left w:val="nil"/>
              <w:bottom w:val="single" w:sz="4" w:space="0" w:color="auto"/>
              <w:right w:val="single" w:sz="4" w:space="0" w:color="auto"/>
            </w:tcBorders>
            <w:shd w:val="clear" w:color="auto" w:fill="auto"/>
            <w:noWrap/>
            <w:vAlign w:val="bottom"/>
            <w:hideMark/>
          </w:tcPr>
          <w:p w14:paraId="5773E0EA"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Street Lighting</w:t>
            </w:r>
          </w:p>
        </w:tc>
        <w:tc>
          <w:tcPr>
            <w:tcW w:w="1280" w:type="dxa"/>
            <w:tcBorders>
              <w:top w:val="nil"/>
              <w:left w:val="nil"/>
              <w:bottom w:val="single" w:sz="4" w:space="0" w:color="auto"/>
              <w:right w:val="single" w:sz="4" w:space="0" w:color="auto"/>
            </w:tcBorders>
            <w:shd w:val="clear" w:color="auto" w:fill="auto"/>
            <w:noWrap/>
            <w:vAlign w:val="bottom"/>
            <w:hideMark/>
          </w:tcPr>
          <w:p w14:paraId="138863BA"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          99.54 </w:t>
            </w:r>
          </w:p>
        </w:tc>
      </w:tr>
      <w:tr w:rsidR="002F58A9" w:rsidRPr="002F58A9" w14:paraId="41E52AEB" w14:textId="77777777" w:rsidTr="002F58A9">
        <w:trPr>
          <w:trHeight w:val="576"/>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6351D9F3"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20.01.25</w:t>
            </w:r>
          </w:p>
        </w:tc>
        <w:tc>
          <w:tcPr>
            <w:tcW w:w="2600" w:type="dxa"/>
            <w:tcBorders>
              <w:top w:val="nil"/>
              <w:left w:val="nil"/>
              <w:bottom w:val="single" w:sz="4" w:space="0" w:color="auto"/>
              <w:right w:val="single" w:sz="4" w:space="0" w:color="auto"/>
            </w:tcBorders>
            <w:shd w:val="clear" w:color="auto" w:fill="auto"/>
            <w:noWrap/>
            <w:vAlign w:val="bottom"/>
            <w:hideMark/>
          </w:tcPr>
          <w:p w14:paraId="56233D3B"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Contracts and Salaries </w:t>
            </w:r>
          </w:p>
        </w:tc>
        <w:tc>
          <w:tcPr>
            <w:tcW w:w="2780" w:type="dxa"/>
            <w:tcBorders>
              <w:top w:val="nil"/>
              <w:left w:val="nil"/>
              <w:bottom w:val="single" w:sz="4" w:space="0" w:color="auto"/>
              <w:right w:val="single" w:sz="4" w:space="0" w:color="auto"/>
            </w:tcBorders>
            <w:shd w:val="clear" w:color="auto" w:fill="auto"/>
            <w:vAlign w:val="bottom"/>
            <w:hideMark/>
          </w:tcPr>
          <w:p w14:paraId="20F0E73D"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Salaries, PAYE, Office costs and admin</w:t>
            </w:r>
          </w:p>
        </w:tc>
        <w:tc>
          <w:tcPr>
            <w:tcW w:w="1280" w:type="dxa"/>
            <w:tcBorders>
              <w:top w:val="nil"/>
              <w:left w:val="nil"/>
              <w:bottom w:val="single" w:sz="4" w:space="0" w:color="auto"/>
              <w:right w:val="single" w:sz="4" w:space="0" w:color="auto"/>
            </w:tcBorders>
            <w:shd w:val="clear" w:color="auto" w:fill="auto"/>
            <w:noWrap/>
            <w:vAlign w:val="bottom"/>
            <w:hideMark/>
          </w:tcPr>
          <w:p w14:paraId="54E3CABA"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        699.83 </w:t>
            </w:r>
          </w:p>
        </w:tc>
      </w:tr>
      <w:tr w:rsidR="002F58A9" w:rsidRPr="002F58A9" w14:paraId="73A58AD8" w14:textId="77777777" w:rsidTr="002F58A9">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0FAC620D"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20.01.25</w:t>
            </w:r>
          </w:p>
        </w:tc>
        <w:tc>
          <w:tcPr>
            <w:tcW w:w="2600" w:type="dxa"/>
            <w:tcBorders>
              <w:top w:val="nil"/>
              <w:left w:val="nil"/>
              <w:bottom w:val="single" w:sz="4" w:space="0" w:color="auto"/>
              <w:right w:val="single" w:sz="4" w:space="0" w:color="auto"/>
            </w:tcBorders>
            <w:shd w:val="clear" w:color="auto" w:fill="auto"/>
            <w:noWrap/>
            <w:vAlign w:val="bottom"/>
            <w:hideMark/>
          </w:tcPr>
          <w:p w14:paraId="633A36AE"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KJN Landscapes</w:t>
            </w:r>
          </w:p>
        </w:tc>
        <w:tc>
          <w:tcPr>
            <w:tcW w:w="2780" w:type="dxa"/>
            <w:tcBorders>
              <w:top w:val="nil"/>
              <w:left w:val="nil"/>
              <w:bottom w:val="single" w:sz="4" w:space="0" w:color="auto"/>
              <w:right w:val="single" w:sz="4" w:space="0" w:color="auto"/>
            </w:tcBorders>
            <w:shd w:val="clear" w:color="auto" w:fill="auto"/>
            <w:noWrap/>
            <w:vAlign w:val="bottom"/>
            <w:hideMark/>
          </w:tcPr>
          <w:p w14:paraId="4B50A6A0"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Bus shelters, litter pick</w:t>
            </w:r>
          </w:p>
        </w:tc>
        <w:tc>
          <w:tcPr>
            <w:tcW w:w="1280" w:type="dxa"/>
            <w:tcBorders>
              <w:top w:val="nil"/>
              <w:left w:val="nil"/>
              <w:bottom w:val="single" w:sz="4" w:space="0" w:color="auto"/>
              <w:right w:val="single" w:sz="4" w:space="0" w:color="auto"/>
            </w:tcBorders>
            <w:shd w:val="clear" w:color="auto" w:fill="auto"/>
            <w:noWrap/>
            <w:vAlign w:val="bottom"/>
            <w:hideMark/>
          </w:tcPr>
          <w:p w14:paraId="701513CD"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        296.00 </w:t>
            </w:r>
          </w:p>
        </w:tc>
      </w:tr>
      <w:tr w:rsidR="002F58A9" w:rsidRPr="002F58A9" w14:paraId="6E6A53BE" w14:textId="77777777" w:rsidTr="002F58A9">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30CC658C"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lastRenderedPageBreak/>
              <w:t>24.01.25</w:t>
            </w:r>
          </w:p>
        </w:tc>
        <w:tc>
          <w:tcPr>
            <w:tcW w:w="2600" w:type="dxa"/>
            <w:tcBorders>
              <w:top w:val="nil"/>
              <w:left w:val="nil"/>
              <w:bottom w:val="single" w:sz="4" w:space="0" w:color="auto"/>
              <w:right w:val="single" w:sz="4" w:space="0" w:color="auto"/>
            </w:tcBorders>
            <w:shd w:val="clear" w:color="auto" w:fill="auto"/>
            <w:noWrap/>
            <w:vAlign w:val="bottom"/>
            <w:hideMark/>
          </w:tcPr>
          <w:p w14:paraId="2C60870C"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BT</w:t>
            </w:r>
          </w:p>
        </w:tc>
        <w:tc>
          <w:tcPr>
            <w:tcW w:w="2780" w:type="dxa"/>
            <w:tcBorders>
              <w:top w:val="nil"/>
              <w:left w:val="nil"/>
              <w:bottom w:val="single" w:sz="4" w:space="0" w:color="auto"/>
              <w:right w:val="single" w:sz="4" w:space="0" w:color="auto"/>
            </w:tcBorders>
            <w:shd w:val="clear" w:color="auto" w:fill="auto"/>
            <w:noWrap/>
            <w:vAlign w:val="bottom"/>
            <w:hideMark/>
          </w:tcPr>
          <w:p w14:paraId="0E29B360" w14:textId="57D559E8" w:rsidR="002F58A9" w:rsidRPr="002F58A9" w:rsidRDefault="006A714F"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Wi</w:t>
            </w:r>
            <w:r w:rsidR="002F58A9" w:rsidRPr="002F58A9">
              <w:rPr>
                <w:rFonts w:ascii="Calibri" w:eastAsia="Times New Roman" w:hAnsi="Calibri" w:cs="Calibri"/>
                <w:color w:val="000000"/>
                <w:kern w:val="0"/>
                <w:lang w:eastAsia="en-GB"/>
                <w14:ligatures w14:val="none"/>
              </w:rPr>
              <w:t xml:space="preserve"> fi hall</w:t>
            </w:r>
          </w:p>
        </w:tc>
        <w:tc>
          <w:tcPr>
            <w:tcW w:w="1280" w:type="dxa"/>
            <w:tcBorders>
              <w:top w:val="nil"/>
              <w:left w:val="nil"/>
              <w:bottom w:val="single" w:sz="4" w:space="0" w:color="auto"/>
              <w:right w:val="single" w:sz="4" w:space="0" w:color="auto"/>
            </w:tcBorders>
            <w:shd w:val="clear" w:color="auto" w:fill="auto"/>
            <w:noWrap/>
            <w:vAlign w:val="bottom"/>
            <w:hideMark/>
          </w:tcPr>
          <w:p w14:paraId="70D31F72"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          32.53 </w:t>
            </w:r>
          </w:p>
        </w:tc>
      </w:tr>
      <w:tr w:rsidR="002F58A9" w:rsidRPr="002F58A9" w14:paraId="3906F078" w14:textId="77777777" w:rsidTr="002F58A9">
        <w:trPr>
          <w:trHeight w:val="288"/>
        </w:trPr>
        <w:tc>
          <w:tcPr>
            <w:tcW w:w="2120" w:type="dxa"/>
            <w:tcBorders>
              <w:top w:val="nil"/>
              <w:left w:val="single" w:sz="4" w:space="0" w:color="auto"/>
              <w:bottom w:val="single" w:sz="4" w:space="0" w:color="auto"/>
              <w:right w:val="single" w:sz="4" w:space="0" w:color="auto"/>
            </w:tcBorders>
            <w:shd w:val="clear" w:color="000000" w:fill="D9D9D9"/>
            <w:noWrap/>
            <w:vAlign w:val="bottom"/>
            <w:hideMark/>
          </w:tcPr>
          <w:p w14:paraId="001B9FA1" w14:textId="77777777" w:rsidR="002F58A9" w:rsidRPr="002F58A9" w:rsidRDefault="002F58A9" w:rsidP="002F58A9">
            <w:pPr>
              <w:spacing w:after="0" w:line="240" w:lineRule="auto"/>
              <w:rPr>
                <w:rFonts w:ascii="Calibri" w:eastAsia="Times New Roman" w:hAnsi="Calibri" w:cs="Calibri"/>
                <w:b/>
                <w:bCs/>
                <w:color w:val="000000"/>
                <w:kern w:val="0"/>
                <w:lang w:eastAsia="en-GB"/>
                <w14:ligatures w14:val="none"/>
              </w:rPr>
            </w:pPr>
            <w:r w:rsidRPr="002F58A9">
              <w:rPr>
                <w:rFonts w:ascii="Calibri" w:eastAsia="Times New Roman" w:hAnsi="Calibri" w:cs="Calibri"/>
                <w:b/>
                <w:bCs/>
                <w:color w:val="000000"/>
                <w:kern w:val="0"/>
                <w:lang w:eastAsia="en-GB"/>
                <w14:ligatures w14:val="none"/>
              </w:rPr>
              <w:t>Total</w:t>
            </w:r>
          </w:p>
        </w:tc>
        <w:tc>
          <w:tcPr>
            <w:tcW w:w="2600" w:type="dxa"/>
            <w:tcBorders>
              <w:top w:val="nil"/>
              <w:left w:val="nil"/>
              <w:bottom w:val="single" w:sz="4" w:space="0" w:color="auto"/>
              <w:right w:val="single" w:sz="4" w:space="0" w:color="auto"/>
            </w:tcBorders>
            <w:shd w:val="clear" w:color="000000" w:fill="D9D9D9"/>
            <w:noWrap/>
            <w:vAlign w:val="bottom"/>
            <w:hideMark/>
          </w:tcPr>
          <w:p w14:paraId="3EC7A3DA" w14:textId="77777777" w:rsidR="002F58A9" w:rsidRPr="002F58A9" w:rsidRDefault="002F58A9" w:rsidP="002F58A9">
            <w:pPr>
              <w:spacing w:after="0" w:line="240" w:lineRule="auto"/>
              <w:rPr>
                <w:rFonts w:ascii="Calibri" w:eastAsia="Times New Roman" w:hAnsi="Calibri" w:cs="Calibri"/>
                <w:b/>
                <w:bCs/>
                <w:color w:val="000000"/>
                <w:kern w:val="0"/>
                <w:lang w:eastAsia="en-GB"/>
                <w14:ligatures w14:val="none"/>
              </w:rPr>
            </w:pPr>
            <w:r w:rsidRPr="002F58A9">
              <w:rPr>
                <w:rFonts w:ascii="Calibri" w:eastAsia="Times New Roman" w:hAnsi="Calibri" w:cs="Calibri"/>
                <w:b/>
                <w:bCs/>
                <w:color w:val="000000"/>
                <w:kern w:val="0"/>
                <w:lang w:eastAsia="en-GB"/>
                <w14:ligatures w14:val="none"/>
              </w:rPr>
              <w:t> </w:t>
            </w:r>
          </w:p>
        </w:tc>
        <w:tc>
          <w:tcPr>
            <w:tcW w:w="2780" w:type="dxa"/>
            <w:tcBorders>
              <w:top w:val="nil"/>
              <w:left w:val="nil"/>
              <w:bottom w:val="single" w:sz="4" w:space="0" w:color="auto"/>
              <w:right w:val="single" w:sz="4" w:space="0" w:color="auto"/>
            </w:tcBorders>
            <w:shd w:val="clear" w:color="000000" w:fill="D9D9D9"/>
            <w:noWrap/>
            <w:vAlign w:val="bottom"/>
            <w:hideMark/>
          </w:tcPr>
          <w:p w14:paraId="0BE5BD2A" w14:textId="77777777" w:rsidR="002F58A9" w:rsidRPr="002F58A9" w:rsidRDefault="002F58A9" w:rsidP="002F58A9">
            <w:pPr>
              <w:spacing w:after="0" w:line="240" w:lineRule="auto"/>
              <w:rPr>
                <w:rFonts w:ascii="Calibri" w:eastAsia="Times New Roman" w:hAnsi="Calibri" w:cs="Calibri"/>
                <w:b/>
                <w:bCs/>
                <w:color w:val="000000"/>
                <w:kern w:val="0"/>
                <w:lang w:eastAsia="en-GB"/>
                <w14:ligatures w14:val="none"/>
              </w:rPr>
            </w:pPr>
            <w:r w:rsidRPr="002F58A9">
              <w:rPr>
                <w:rFonts w:ascii="Calibri" w:eastAsia="Times New Roman" w:hAnsi="Calibri" w:cs="Calibri"/>
                <w:b/>
                <w:bCs/>
                <w:color w:val="000000"/>
                <w:kern w:val="0"/>
                <w:lang w:eastAsia="en-GB"/>
                <w14:ligatures w14:val="none"/>
              </w:rPr>
              <w:t> </w:t>
            </w:r>
          </w:p>
        </w:tc>
        <w:tc>
          <w:tcPr>
            <w:tcW w:w="1280" w:type="dxa"/>
            <w:tcBorders>
              <w:top w:val="nil"/>
              <w:left w:val="nil"/>
              <w:bottom w:val="single" w:sz="4" w:space="0" w:color="auto"/>
              <w:right w:val="single" w:sz="4" w:space="0" w:color="auto"/>
            </w:tcBorders>
            <w:shd w:val="clear" w:color="000000" w:fill="D0CECE"/>
            <w:noWrap/>
            <w:vAlign w:val="bottom"/>
            <w:hideMark/>
          </w:tcPr>
          <w:p w14:paraId="0796A364"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     1,336.40 </w:t>
            </w:r>
          </w:p>
        </w:tc>
      </w:tr>
      <w:tr w:rsidR="002F58A9" w:rsidRPr="002F58A9" w14:paraId="63CD8084" w14:textId="77777777" w:rsidTr="002F58A9">
        <w:trPr>
          <w:trHeight w:val="288"/>
        </w:trPr>
        <w:tc>
          <w:tcPr>
            <w:tcW w:w="2120" w:type="dxa"/>
            <w:tcBorders>
              <w:top w:val="nil"/>
              <w:left w:val="single" w:sz="4" w:space="0" w:color="auto"/>
              <w:bottom w:val="single" w:sz="4" w:space="0" w:color="auto"/>
              <w:right w:val="single" w:sz="4" w:space="0" w:color="auto"/>
            </w:tcBorders>
            <w:shd w:val="clear" w:color="000000" w:fill="FFFFFF"/>
            <w:noWrap/>
            <w:vAlign w:val="bottom"/>
            <w:hideMark/>
          </w:tcPr>
          <w:p w14:paraId="5A440DD3" w14:textId="77777777" w:rsidR="002F58A9" w:rsidRPr="002F58A9" w:rsidRDefault="002F58A9" w:rsidP="002F58A9">
            <w:pPr>
              <w:spacing w:after="0" w:line="240" w:lineRule="auto"/>
              <w:rPr>
                <w:rFonts w:ascii="Calibri" w:eastAsia="Times New Roman" w:hAnsi="Calibri" w:cs="Calibri"/>
                <w:b/>
                <w:bCs/>
                <w:color w:val="000000"/>
                <w:kern w:val="0"/>
                <w:lang w:eastAsia="en-GB"/>
                <w14:ligatures w14:val="none"/>
              </w:rPr>
            </w:pPr>
            <w:r w:rsidRPr="002F58A9">
              <w:rPr>
                <w:rFonts w:ascii="Calibri" w:eastAsia="Times New Roman" w:hAnsi="Calibri" w:cs="Calibri"/>
                <w:b/>
                <w:bCs/>
                <w:color w:val="000000"/>
                <w:kern w:val="0"/>
                <w:lang w:eastAsia="en-GB"/>
                <w14:ligatures w14:val="none"/>
              </w:rPr>
              <w:t>Accounts for payment</w:t>
            </w:r>
          </w:p>
        </w:tc>
        <w:tc>
          <w:tcPr>
            <w:tcW w:w="2600" w:type="dxa"/>
            <w:tcBorders>
              <w:top w:val="nil"/>
              <w:left w:val="nil"/>
              <w:bottom w:val="single" w:sz="4" w:space="0" w:color="auto"/>
              <w:right w:val="single" w:sz="4" w:space="0" w:color="auto"/>
            </w:tcBorders>
            <w:shd w:val="clear" w:color="000000" w:fill="FFFFFF"/>
            <w:noWrap/>
            <w:vAlign w:val="bottom"/>
            <w:hideMark/>
          </w:tcPr>
          <w:p w14:paraId="7FD33682" w14:textId="77777777" w:rsidR="002F58A9" w:rsidRPr="002F58A9" w:rsidRDefault="002F58A9" w:rsidP="002F58A9">
            <w:pPr>
              <w:spacing w:after="0" w:line="240" w:lineRule="auto"/>
              <w:rPr>
                <w:rFonts w:ascii="Calibri" w:eastAsia="Times New Roman" w:hAnsi="Calibri" w:cs="Calibri"/>
                <w:b/>
                <w:bCs/>
                <w:color w:val="000000"/>
                <w:kern w:val="0"/>
                <w:lang w:eastAsia="en-GB"/>
                <w14:ligatures w14:val="none"/>
              </w:rPr>
            </w:pPr>
            <w:r w:rsidRPr="002F58A9">
              <w:rPr>
                <w:rFonts w:ascii="Calibri" w:eastAsia="Times New Roman" w:hAnsi="Calibri" w:cs="Calibri"/>
                <w:b/>
                <w:bCs/>
                <w:color w:val="000000"/>
                <w:kern w:val="0"/>
                <w:lang w:eastAsia="en-GB"/>
                <w14:ligatures w14:val="none"/>
              </w:rPr>
              <w:t> </w:t>
            </w:r>
          </w:p>
        </w:tc>
        <w:tc>
          <w:tcPr>
            <w:tcW w:w="2780" w:type="dxa"/>
            <w:tcBorders>
              <w:top w:val="nil"/>
              <w:left w:val="nil"/>
              <w:bottom w:val="single" w:sz="4" w:space="0" w:color="auto"/>
              <w:right w:val="single" w:sz="4" w:space="0" w:color="auto"/>
            </w:tcBorders>
            <w:shd w:val="clear" w:color="000000" w:fill="FFFFFF"/>
            <w:noWrap/>
            <w:vAlign w:val="bottom"/>
            <w:hideMark/>
          </w:tcPr>
          <w:p w14:paraId="64DF17C7" w14:textId="77777777" w:rsidR="002F58A9" w:rsidRPr="002F58A9" w:rsidRDefault="002F58A9" w:rsidP="002F58A9">
            <w:pPr>
              <w:spacing w:after="0" w:line="240" w:lineRule="auto"/>
              <w:rPr>
                <w:rFonts w:ascii="Calibri" w:eastAsia="Times New Roman" w:hAnsi="Calibri" w:cs="Calibri"/>
                <w:b/>
                <w:bCs/>
                <w:color w:val="000000"/>
                <w:kern w:val="0"/>
                <w:lang w:eastAsia="en-GB"/>
                <w14:ligatures w14:val="none"/>
              </w:rPr>
            </w:pPr>
            <w:r w:rsidRPr="002F58A9">
              <w:rPr>
                <w:rFonts w:ascii="Calibri" w:eastAsia="Times New Roman" w:hAnsi="Calibri" w:cs="Calibri"/>
                <w:b/>
                <w:bCs/>
                <w:color w:val="000000"/>
                <w:kern w:val="0"/>
                <w:lang w:eastAsia="en-GB"/>
                <w14:ligatures w14:val="none"/>
              </w:rPr>
              <w:t> </w:t>
            </w:r>
          </w:p>
        </w:tc>
        <w:tc>
          <w:tcPr>
            <w:tcW w:w="1280" w:type="dxa"/>
            <w:tcBorders>
              <w:top w:val="nil"/>
              <w:left w:val="nil"/>
              <w:bottom w:val="single" w:sz="4" w:space="0" w:color="auto"/>
              <w:right w:val="single" w:sz="4" w:space="0" w:color="auto"/>
            </w:tcBorders>
            <w:shd w:val="clear" w:color="000000" w:fill="FFFFFF"/>
            <w:noWrap/>
            <w:vAlign w:val="bottom"/>
            <w:hideMark/>
          </w:tcPr>
          <w:p w14:paraId="5DA0258D"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w:t>
            </w:r>
          </w:p>
        </w:tc>
      </w:tr>
      <w:tr w:rsidR="002F58A9" w:rsidRPr="002F58A9" w14:paraId="55D21946" w14:textId="77777777" w:rsidTr="002F58A9">
        <w:trPr>
          <w:trHeight w:val="864"/>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DC8302D"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03.02.25</w:t>
            </w:r>
          </w:p>
        </w:tc>
        <w:tc>
          <w:tcPr>
            <w:tcW w:w="2600" w:type="dxa"/>
            <w:tcBorders>
              <w:top w:val="nil"/>
              <w:left w:val="nil"/>
              <w:bottom w:val="single" w:sz="4" w:space="0" w:color="auto"/>
              <w:right w:val="single" w:sz="4" w:space="0" w:color="auto"/>
            </w:tcBorders>
            <w:shd w:val="clear" w:color="auto" w:fill="auto"/>
            <w:noWrap/>
            <w:vAlign w:val="bottom"/>
            <w:hideMark/>
          </w:tcPr>
          <w:p w14:paraId="63ED2196"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KJN Landscapes</w:t>
            </w:r>
          </w:p>
        </w:tc>
        <w:tc>
          <w:tcPr>
            <w:tcW w:w="2780" w:type="dxa"/>
            <w:tcBorders>
              <w:top w:val="nil"/>
              <w:left w:val="nil"/>
              <w:bottom w:val="single" w:sz="4" w:space="0" w:color="auto"/>
              <w:right w:val="single" w:sz="4" w:space="0" w:color="auto"/>
            </w:tcBorders>
            <w:shd w:val="clear" w:color="auto" w:fill="auto"/>
            <w:vAlign w:val="bottom"/>
            <w:hideMark/>
          </w:tcPr>
          <w:p w14:paraId="1B2E5F45"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Invoice 1010 December 24 1013 January 25 bus shelters and litter pick</w:t>
            </w:r>
          </w:p>
        </w:tc>
        <w:tc>
          <w:tcPr>
            <w:tcW w:w="1280" w:type="dxa"/>
            <w:tcBorders>
              <w:top w:val="nil"/>
              <w:left w:val="nil"/>
              <w:bottom w:val="single" w:sz="4" w:space="0" w:color="auto"/>
              <w:right w:val="single" w:sz="4" w:space="0" w:color="auto"/>
            </w:tcBorders>
            <w:shd w:val="clear" w:color="auto" w:fill="auto"/>
            <w:noWrap/>
            <w:vAlign w:val="bottom"/>
            <w:hideMark/>
          </w:tcPr>
          <w:p w14:paraId="5D09A37F"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        592.00 </w:t>
            </w:r>
          </w:p>
        </w:tc>
      </w:tr>
      <w:tr w:rsidR="002F58A9" w:rsidRPr="002F58A9" w14:paraId="1F0021F9" w14:textId="77777777" w:rsidTr="002F58A9">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78207FF9"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03.02.25</w:t>
            </w:r>
          </w:p>
        </w:tc>
        <w:tc>
          <w:tcPr>
            <w:tcW w:w="2600" w:type="dxa"/>
            <w:tcBorders>
              <w:top w:val="nil"/>
              <w:left w:val="nil"/>
              <w:bottom w:val="single" w:sz="4" w:space="0" w:color="auto"/>
              <w:right w:val="single" w:sz="4" w:space="0" w:color="auto"/>
            </w:tcBorders>
            <w:shd w:val="clear" w:color="auto" w:fill="auto"/>
            <w:noWrap/>
            <w:vAlign w:val="bottom"/>
            <w:hideMark/>
          </w:tcPr>
          <w:p w14:paraId="11DA62BB"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Tesco</w:t>
            </w:r>
          </w:p>
        </w:tc>
        <w:tc>
          <w:tcPr>
            <w:tcW w:w="2780" w:type="dxa"/>
            <w:tcBorders>
              <w:top w:val="nil"/>
              <w:left w:val="nil"/>
              <w:bottom w:val="single" w:sz="4" w:space="0" w:color="auto"/>
              <w:right w:val="single" w:sz="4" w:space="0" w:color="auto"/>
            </w:tcBorders>
            <w:shd w:val="clear" w:color="auto" w:fill="auto"/>
            <w:noWrap/>
            <w:vAlign w:val="bottom"/>
            <w:hideMark/>
          </w:tcPr>
          <w:p w14:paraId="020A4960"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Mobile phone top up</w:t>
            </w:r>
          </w:p>
        </w:tc>
        <w:tc>
          <w:tcPr>
            <w:tcW w:w="1280" w:type="dxa"/>
            <w:tcBorders>
              <w:top w:val="nil"/>
              <w:left w:val="nil"/>
              <w:bottom w:val="single" w:sz="4" w:space="0" w:color="auto"/>
              <w:right w:val="single" w:sz="4" w:space="0" w:color="auto"/>
            </w:tcBorders>
            <w:shd w:val="clear" w:color="auto" w:fill="auto"/>
            <w:noWrap/>
            <w:vAlign w:val="bottom"/>
            <w:hideMark/>
          </w:tcPr>
          <w:p w14:paraId="5FAD8625"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          10.00 </w:t>
            </w:r>
          </w:p>
        </w:tc>
      </w:tr>
      <w:tr w:rsidR="002F58A9" w:rsidRPr="002F58A9" w14:paraId="62B70E79" w14:textId="77777777" w:rsidTr="002F58A9">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6324007B"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03.02.25</w:t>
            </w:r>
          </w:p>
        </w:tc>
        <w:tc>
          <w:tcPr>
            <w:tcW w:w="2600" w:type="dxa"/>
            <w:tcBorders>
              <w:top w:val="nil"/>
              <w:left w:val="nil"/>
              <w:bottom w:val="single" w:sz="4" w:space="0" w:color="auto"/>
              <w:right w:val="single" w:sz="4" w:space="0" w:color="auto"/>
            </w:tcBorders>
            <w:shd w:val="clear" w:color="auto" w:fill="auto"/>
            <w:noWrap/>
            <w:vAlign w:val="bottom"/>
            <w:hideMark/>
          </w:tcPr>
          <w:p w14:paraId="77336345"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KLWNBC</w:t>
            </w:r>
          </w:p>
        </w:tc>
        <w:tc>
          <w:tcPr>
            <w:tcW w:w="2780" w:type="dxa"/>
            <w:tcBorders>
              <w:top w:val="nil"/>
              <w:left w:val="nil"/>
              <w:bottom w:val="single" w:sz="4" w:space="0" w:color="auto"/>
              <w:right w:val="single" w:sz="4" w:space="0" w:color="auto"/>
            </w:tcBorders>
            <w:shd w:val="clear" w:color="auto" w:fill="auto"/>
            <w:noWrap/>
            <w:vAlign w:val="bottom"/>
            <w:hideMark/>
          </w:tcPr>
          <w:p w14:paraId="09744030" w14:textId="77777777"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Annual dog bin waste fee</w:t>
            </w:r>
          </w:p>
        </w:tc>
        <w:tc>
          <w:tcPr>
            <w:tcW w:w="1280" w:type="dxa"/>
            <w:tcBorders>
              <w:top w:val="nil"/>
              <w:left w:val="nil"/>
              <w:bottom w:val="single" w:sz="4" w:space="0" w:color="auto"/>
              <w:right w:val="single" w:sz="4" w:space="0" w:color="auto"/>
            </w:tcBorders>
            <w:shd w:val="clear" w:color="auto" w:fill="auto"/>
            <w:noWrap/>
            <w:vAlign w:val="bottom"/>
            <w:hideMark/>
          </w:tcPr>
          <w:p w14:paraId="4BCF1720" w14:textId="77777777" w:rsidR="002F58A9" w:rsidRPr="002F58A9" w:rsidRDefault="002F58A9" w:rsidP="002F58A9">
            <w:pPr>
              <w:spacing w:after="0" w:line="240" w:lineRule="auto"/>
              <w:jc w:val="right"/>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1579.2</w:t>
            </w:r>
          </w:p>
        </w:tc>
      </w:tr>
      <w:tr w:rsidR="002F58A9" w:rsidRPr="002F58A9" w14:paraId="0FB3A6AE" w14:textId="77777777" w:rsidTr="002F58A9">
        <w:trPr>
          <w:trHeight w:val="288"/>
        </w:trPr>
        <w:tc>
          <w:tcPr>
            <w:tcW w:w="2120" w:type="dxa"/>
            <w:tcBorders>
              <w:top w:val="nil"/>
              <w:left w:val="nil"/>
              <w:bottom w:val="nil"/>
              <w:right w:val="nil"/>
            </w:tcBorders>
            <w:shd w:val="clear" w:color="auto" w:fill="auto"/>
            <w:noWrap/>
            <w:vAlign w:val="bottom"/>
            <w:hideMark/>
          </w:tcPr>
          <w:p w14:paraId="23B32EB8" w14:textId="77777777" w:rsidR="002F58A9" w:rsidRPr="002F58A9" w:rsidRDefault="002F58A9" w:rsidP="002F58A9">
            <w:pPr>
              <w:spacing w:after="0" w:line="240" w:lineRule="auto"/>
              <w:jc w:val="right"/>
              <w:rPr>
                <w:rFonts w:ascii="Calibri" w:eastAsia="Times New Roman" w:hAnsi="Calibri" w:cs="Calibri"/>
                <w:color w:val="000000"/>
                <w:kern w:val="0"/>
                <w:lang w:eastAsia="en-GB"/>
                <w14:ligatures w14:val="none"/>
              </w:rPr>
            </w:pPr>
          </w:p>
        </w:tc>
        <w:tc>
          <w:tcPr>
            <w:tcW w:w="2600" w:type="dxa"/>
            <w:tcBorders>
              <w:top w:val="nil"/>
              <w:left w:val="nil"/>
              <w:bottom w:val="nil"/>
              <w:right w:val="nil"/>
            </w:tcBorders>
            <w:shd w:val="clear" w:color="auto" w:fill="auto"/>
            <w:noWrap/>
            <w:vAlign w:val="bottom"/>
            <w:hideMark/>
          </w:tcPr>
          <w:p w14:paraId="2C141EDD" w14:textId="77777777" w:rsidR="002F58A9" w:rsidRPr="002F58A9" w:rsidRDefault="002F58A9" w:rsidP="002F58A9">
            <w:pPr>
              <w:spacing w:after="0" w:line="240" w:lineRule="auto"/>
              <w:rPr>
                <w:rFonts w:ascii="Times New Roman" w:eastAsia="Times New Roman" w:hAnsi="Times New Roman" w:cs="Times New Roman"/>
                <w:kern w:val="0"/>
                <w:sz w:val="20"/>
                <w:szCs w:val="20"/>
                <w:lang w:eastAsia="en-GB"/>
                <w14:ligatures w14:val="none"/>
              </w:rPr>
            </w:pPr>
          </w:p>
        </w:tc>
        <w:tc>
          <w:tcPr>
            <w:tcW w:w="2780" w:type="dxa"/>
            <w:tcBorders>
              <w:top w:val="nil"/>
              <w:left w:val="nil"/>
              <w:bottom w:val="nil"/>
              <w:right w:val="nil"/>
            </w:tcBorders>
            <w:shd w:val="clear" w:color="auto" w:fill="auto"/>
            <w:noWrap/>
            <w:vAlign w:val="bottom"/>
            <w:hideMark/>
          </w:tcPr>
          <w:p w14:paraId="1AF0CBD8" w14:textId="77777777" w:rsidR="002F58A9" w:rsidRPr="002F58A9" w:rsidRDefault="002F58A9" w:rsidP="002F58A9">
            <w:pPr>
              <w:spacing w:after="0" w:line="240" w:lineRule="auto"/>
              <w:rPr>
                <w:rFonts w:ascii="Times New Roman" w:eastAsia="Times New Roman" w:hAnsi="Times New Roman" w:cs="Times New Roman"/>
                <w:kern w:val="0"/>
                <w:sz w:val="20"/>
                <w:szCs w:val="20"/>
                <w:lang w:eastAsia="en-GB"/>
                <w14:ligatures w14:val="none"/>
              </w:rPr>
            </w:pPr>
          </w:p>
        </w:tc>
        <w:tc>
          <w:tcPr>
            <w:tcW w:w="1280" w:type="dxa"/>
            <w:tcBorders>
              <w:top w:val="nil"/>
              <w:left w:val="nil"/>
              <w:bottom w:val="nil"/>
              <w:right w:val="nil"/>
            </w:tcBorders>
            <w:shd w:val="clear" w:color="auto" w:fill="auto"/>
            <w:noWrap/>
            <w:vAlign w:val="bottom"/>
            <w:hideMark/>
          </w:tcPr>
          <w:p w14:paraId="22C8E2DB" w14:textId="12B6761D" w:rsidR="002F58A9" w:rsidRPr="002F58A9" w:rsidRDefault="002F58A9" w:rsidP="002F58A9">
            <w:pPr>
              <w:spacing w:after="0" w:line="240" w:lineRule="auto"/>
              <w:rPr>
                <w:rFonts w:ascii="Calibri" w:eastAsia="Times New Roman" w:hAnsi="Calibri" w:cs="Calibri"/>
                <w:color w:val="000000"/>
                <w:kern w:val="0"/>
                <w:lang w:eastAsia="en-GB"/>
                <w14:ligatures w14:val="none"/>
              </w:rPr>
            </w:pPr>
            <w:r w:rsidRPr="002F58A9">
              <w:rPr>
                <w:rFonts w:ascii="Calibri" w:eastAsia="Times New Roman" w:hAnsi="Calibri" w:cs="Calibri"/>
                <w:color w:val="000000"/>
                <w:kern w:val="0"/>
                <w:lang w:eastAsia="en-GB"/>
                <w14:ligatures w14:val="none"/>
              </w:rPr>
              <w:t xml:space="preserve"> </w:t>
            </w:r>
          </w:p>
        </w:tc>
      </w:tr>
    </w:tbl>
    <w:p w14:paraId="7ECB8C2A" w14:textId="5EF4D558" w:rsidR="007A6352" w:rsidRDefault="002D5FC2" w:rsidP="002D5FC2">
      <w:pPr>
        <w:pStyle w:val="NoSpacing"/>
        <w:rPr>
          <w:rFonts w:ascii="Arial" w:hAnsi="Arial" w:cs="Arial"/>
          <w:sz w:val="24"/>
          <w:szCs w:val="24"/>
        </w:rPr>
      </w:pPr>
      <w:r>
        <w:rPr>
          <w:rFonts w:ascii="Arial" w:hAnsi="Arial" w:cs="Arial"/>
          <w:sz w:val="24"/>
          <w:szCs w:val="24"/>
        </w:rPr>
        <w:t>The Clerk informed the meeting that the Borough Council were changing their invoicing arrangements for the dog waste service and w</w:t>
      </w:r>
      <w:r w:rsidR="001B0D9B">
        <w:rPr>
          <w:rFonts w:ascii="Arial" w:hAnsi="Arial" w:cs="Arial"/>
          <w:sz w:val="24"/>
          <w:szCs w:val="24"/>
        </w:rPr>
        <w:t>ould</w:t>
      </w:r>
      <w:r>
        <w:rPr>
          <w:rFonts w:ascii="Arial" w:hAnsi="Arial" w:cs="Arial"/>
          <w:sz w:val="24"/>
          <w:szCs w:val="24"/>
        </w:rPr>
        <w:t xml:space="preserve"> be charging annually in April in advance.</w:t>
      </w:r>
    </w:p>
    <w:p w14:paraId="167622AB" w14:textId="77777777" w:rsidR="00776094" w:rsidRDefault="00776094" w:rsidP="00776094">
      <w:pPr>
        <w:pStyle w:val="NoSpacing"/>
        <w:ind w:left="1116"/>
        <w:rPr>
          <w:rFonts w:ascii="Arial" w:hAnsi="Arial" w:cs="Arial"/>
          <w:sz w:val="24"/>
          <w:szCs w:val="24"/>
        </w:rPr>
      </w:pPr>
    </w:p>
    <w:p w14:paraId="6EAF25F7" w14:textId="61A884B3" w:rsidR="00EE1EB9" w:rsidRPr="00776094" w:rsidRDefault="00193326" w:rsidP="00776094">
      <w:pPr>
        <w:pStyle w:val="NoSpacing"/>
        <w:numPr>
          <w:ilvl w:val="1"/>
          <w:numId w:val="1"/>
        </w:numPr>
        <w:rPr>
          <w:rFonts w:ascii="Arial" w:hAnsi="Arial" w:cs="Arial"/>
          <w:sz w:val="24"/>
          <w:szCs w:val="24"/>
        </w:rPr>
      </w:pPr>
      <w:r>
        <w:rPr>
          <w:rFonts w:ascii="Arial" w:hAnsi="Arial" w:cs="Arial"/>
          <w:sz w:val="24"/>
          <w:szCs w:val="24"/>
        </w:rPr>
        <w:t>Kings Lynn and West Norfolk Borough Council dog waste fees listed above.</w:t>
      </w:r>
    </w:p>
    <w:p w14:paraId="1810E664" w14:textId="6CB87244" w:rsidR="00A53C5E" w:rsidRDefault="00351CB8" w:rsidP="00A53C5E">
      <w:pPr>
        <w:pStyle w:val="NoSpacing"/>
        <w:numPr>
          <w:ilvl w:val="1"/>
          <w:numId w:val="1"/>
        </w:numPr>
        <w:rPr>
          <w:rFonts w:ascii="Arial" w:hAnsi="Arial" w:cs="Arial"/>
          <w:sz w:val="24"/>
          <w:szCs w:val="24"/>
        </w:rPr>
      </w:pPr>
      <w:r w:rsidRPr="0070109B">
        <w:rPr>
          <w:rFonts w:ascii="Arial" w:hAnsi="Arial" w:cs="Arial"/>
          <w:sz w:val="24"/>
          <w:szCs w:val="24"/>
        </w:rPr>
        <w:t>To receive Clerk’s financial report – received and approved</w:t>
      </w:r>
    </w:p>
    <w:p w14:paraId="6360CC9A" w14:textId="40624E20" w:rsidR="00505008" w:rsidRDefault="00505008" w:rsidP="00A53C5E">
      <w:pPr>
        <w:pStyle w:val="NoSpacing"/>
        <w:numPr>
          <w:ilvl w:val="1"/>
          <w:numId w:val="1"/>
        </w:numPr>
        <w:rPr>
          <w:rFonts w:ascii="Arial" w:hAnsi="Arial" w:cs="Arial"/>
          <w:sz w:val="24"/>
          <w:szCs w:val="24"/>
        </w:rPr>
      </w:pPr>
      <w:r>
        <w:rPr>
          <w:rFonts w:ascii="Arial" w:hAnsi="Arial" w:cs="Arial"/>
          <w:sz w:val="24"/>
          <w:szCs w:val="24"/>
        </w:rPr>
        <w:t xml:space="preserve">To approve decision on reserves allocation – </w:t>
      </w:r>
      <w:r w:rsidR="00854CDA">
        <w:rPr>
          <w:rFonts w:ascii="Arial" w:hAnsi="Arial" w:cs="Arial"/>
          <w:sz w:val="24"/>
          <w:szCs w:val="24"/>
        </w:rPr>
        <w:t>It was</w:t>
      </w:r>
      <w:r w:rsidR="00587B38">
        <w:rPr>
          <w:rFonts w:ascii="Arial" w:hAnsi="Arial" w:cs="Arial"/>
          <w:sz w:val="24"/>
          <w:szCs w:val="24"/>
        </w:rPr>
        <w:t xml:space="preserve"> PROPOSED SECONDED and </w:t>
      </w:r>
      <w:r w:rsidR="00842DAB">
        <w:rPr>
          <w:rFonts w:ascii="Arial" w:hAnsi="Arial" w:cs="Arial"/>
          <w:sz w:val="24"/>
          <w:szCs w:val="24"/>
        </w:rPr>
        <w:t>u</w:t>
      </w:r>
      <w:r w:rsidR="00587B38">
        <w:rPr>
          <w:rFonts w:ascii="Arial" w:hAnsi="Arial" w:cs="Arial"/>
          <w:sz w:val="24"/>
          <w:szCs w:val="24"/>
        </w:rPr>
        <w:t xml:space="preserve">nanimously agreed to approve the reserves allocation for the money carried forward at the end of this financial year. Some of these reserves may be paid </w:t>
      </w:r>
      <w:r w:rsidR="00DE4A63">
        <w:rPr>
          <w:rFonts w:ascii="Arial" w:hAnsi="Arial" w:cs="Arial"/>
          <w:sz w:val="24"/>
          <w:szCs w:val="24"/>
        </w:rPr>
        <w:t>on the play area before the end of March and the figures would be adjusted.</w:t>
      </w:r>
    </w:p>
    <w:p w14:paraId="64176ADC" w14:textId="77777777" w:rsidR="00F115FE" w:rsidRPr="00876A19" w:rsidRDefault="00F115FE" w:rsidP="00F115FE">
      <w:pPr>
        <w:pStyle w:val="ListParagraph"/>
        <w:ind w:left="786" w:firstLine="330"/>
        <w:rPr>
          <w:rFonts w:ascii="Arial" w:hAnsi="Arial" w:cs="Arial"/>
          <w:sz w:val="24"/>
          <w:szCs w:val="24"/>
        </w:rPr>
      </w:pPr>
      <w:r w:rsidRPr="00876A19">
        <w:rPr>
          <w:rFonts w:ascii="Arial" w:hAnsi="Arial" w:cs="Arial"/>
          <w:sz w:val="24"/>
          <w:szCs w:val="24"/>
        </w:rPr>
        <w:t>£40,000 running costs for one year as recommended</w:t>
      </w:r>
    </w:p>
    <w:p w14:paraId="716B6FDB" w14:textId="77777777" w:rsidR="00F115FE" w:rsidRPr="00876A19" w:rsidRDefault="00F115FE" w:rsidP="00F115FE">
      <w:pPr>
        <w:pStyle w:val="ListParagraph"/>
        <w:ind w:left="1116"/>
        <w:rPr>
          <w:rFonts w:ascii="Arial" w:hAnsi="Arial" w:cs="Arial"/>
          <w:sz w:val="24"/>
          <w:szCs w:val="24"/>
        </w:rPr>
      </w:pPr>
      <w:r w:rsidRPr="00876A19">
        <w:rPr>
          <w:rFonts w:ascii="Arial" w:hAnsi="Arial" w:cs="Arial"/>
          <w:sz w:val="24"/>
          <w:szCs w:val="24"/>
        </w:rPr>
        <w:t>£50,000 to be allocated to replacement play equipment. Could be used as matched funding to get grants</w:t>
      </w:r>
    </w:p>
    <w:p w14:paraId="41AF2104" w14:textId="77777777" w:rsidR="00F115FE" w:rsidRPr="00876A19" w:rsidRDefault="00F115FE" w:rsidP="00F115FE">
      <w:pPr>
        <w:pStyle w:val="ListParagraph"/>
        <w:ind w:left="1116"/>
        <w:rPr>
          <w:rFonts w:ascii="Arial" w:hAnsi="Arial" w:cs="Arial"/>
          <w:sz w:val="24"/>
          <w:szCs w:val="24"/>
        </w:rPr>
      </w:pPr>
      <w:r w:rsidRPr="00876A19">
        <w:rPr>
          <w:rFonts w:ascii="Arial" w:hAnsi="Arial" w:cs="Arial"/>
          <w:sz w:val="24"/>
          <w:szCs w:val="24"/>
        </w:rPr>
        <w:t>£50,000 to be held in reserve and put towards any land that may come up in the Parish for sale. The PC would like to purchase land for community use</w:t>
      </w:r>
    </w:p>
    <w:p w14:paraId="7692650D" w14:textId="77777777" w:rsidR="00F115FE" w:rsidRPr="00876A19" w:rsidRDefault="00F115FE" w:rsidP="00F115FE">
      <w:pPr>
        <w:pStyle w:val="ListParagraph"/>
        <w:ind w:left="786" w:firstLine="330"/>
        <w:rPr>
          <w:rFonts w:ascii="Arial" w:hAnsi="Arial" w:cs="Arial"/>
          <w:sz w:val="24"/>
          <w:szCs w:val="24"/>
        </w:rPr>
      </w:pPr>
      <w:r w:rsidRPr="00876A19">
        <w:rPr>
          <w:rFonts w:ascii="Arial" w:hAnsi="Arial" w:cs="Arial"/>
          <w:sz w:val="24"/>
          <w:szCs w:val="24"/>
        </w:rPr>
        <w:t xml:space="preserve">£10,000 towards new Trod </w:t>
      </w:r>
    </w:p>
    <w:p w14:paraId="75E61742" w14:textId="78F39A1A" w:rsidR="00505008" w:rsidRPr="0070109B" w:rsidRDefault="00505008" w:rsidP="00A53C5E">
      <w:pPr>
        <w:pStyle w:val="NoSpacing"/>
        <w:numPr>
          <w:ilvl w:val="1"/>
          <w:numId w:val="1"/>
        </w:numPr>
        <w:rPr>
          <w:rFonts w:ascii="Arial" w:hAnsi="Arial" w:cs="Arial"/>
          <w:sz w:val="24"/>
          <w:szCs w:val="24"/>
        </w:rPr>
      </w:pPr>
      <w:r>
        <w:rPr>
          <w:rFonts w:ascii="Arial" w:hAnsi="Arial" w:cs="Arial"/>
          <w:sz w:val="24"/>
          <w:szCs w:val="24"/>
        </w:rPr>
        <w:t>It was PROPOSED (</w:t>
      </w:r>
      <w:r w:rsidR="00316CAD">
        <w:rPr>
          <w:rFonts w:ascii="Arial" w:hAnsi="Arial" w:cs="Arial"/>
          <w:sz w:val="24"/>
          <w:szCs w:val="24"/>
        </w:rPr>
        <w:t>AD</w:t>
      </w:r>
      <w:r>
        <w:rPr>
          <w:rFonts w:ascii="Arial" w:hAnsi="Arial" w:cs="Arial"/>
          <w:sz w:val="24"/>
          <w:szCs w:val="24"/>
        </w:rPr>
        <w:t>)</w:t>
      </w:r>
      <w:r w:rsidR="00316CAD">
        <w:rPr>
          <w:rFonts w:ascii="Arial" w:hAnsi="Arial" w:cs="Arial"/>
          <w:sz w:val="24"/>
          <w:szCs w:val="24"/>
        </w:rPr>
        <w:t>, SECONDED (</w:t>
      </w:r>
      <w:r w:rsidR="006A714F">
        <w:rPr>
          <w:rFonts w:ascii="Arial" w:hAnsi="Arial" w:cs="Arial"/>
          <w:sz w:val="24"/>
          <w:szCs w:val="24"/>
        </w:rPr>
        <w:t>A Dewing</w:t>
      </w:r>
      <w:r w:rsidR="00316CAD">
        <w:rPr>
          <w:rFonts w:ascii="Arial" w:hAnsi="Arial" w:cs="Arial"/>
          <w:sz w:val="24"/>
          <w:szCs w:val="24"/>
        </w:rPr>
        <w:t xml:space="preserve">) and </w:t>
      </w:r>
      <w:r w:rsidR="001B0D9B">
        <w:rPr>
          <w:rFonts w:ascii="Arial" w:hAnsi="Arial" w:cs="Arial"/>
          <w:sz w:val="24"/>
          <w:szCs w:val="24"/>
        </w:rPr>
        <w:t>u</w:t>
      </w:r>
      <w:r w:rsidR="00052A2F">
        <w:rPr>
          <w:rFonts w:ascii="Arial" w:hAnsi="Arial" w:cs="Arial"/>
          <w:sz w:val="24"/>
          <w:szCs w:val="24"/>
        </w:rPr>
        <w:t xml:space="preserve">nanimously agreed to approve the quotation received from </w:t>
      </w:r>
      <w:r w:rsidR="00842DAB">
        <w:rPr>
          <w:rFonts w:ascii="Arial" w:hAnsi="Arial" w:cs="Arial"/>
          <w:sz w:val="24"/>
          <w:szCs w:val="24"/>
        </w:rPr>
        <w:t>S Thrower of £1800 to replace fencing and dig out path</w:t>
      </w:r>
      <w:r w:rsidR="00DB4E5A">
        <w:rPr>
          <w:rFonts w:ascii="Arial" w:hAnsi="Arial" w:cs="Arial"/>
          <w:sz w:val="24"/>
          <w:szCs w:val="24"/>
        </w:rPr>
        <w:t xml:space="preserve"> at Valentine Lodge.</w:t>
      </w:r>
    </w:p>
    <w:p w14:paraId="2CF05CE7" w14:textId="77777777" w:rsidR="00684129" w:rsidRPr="0070109B" w:rsidRDefault="00684129" w:rsidP="004C1EC3">
      <w:pPr>
        <w:pStyle w:val="NoSpacing"/>
        <w:ind w:left="720"/>
        <w:rPr>
          <w:rFonts w:ascii="Arial" w:hAnsi="Arial" w:cs="Arial"/>
          <w:sz w:val="24"/>
          <w:szCs w:val="24"/>
        </w:rPr>
      </w:pPr>
    </w:p>
    <w:p w14:paraId="54430D85" w14:textId="24317AF7" w:rsidR="005A4302" w:rsidRPr="0070109B" w:rsidRDefault="006C7449" w:rsidP="005A4302">
      <w:pPr>
        <w:pStyle w:val="NoSpacing"/>
        <w:numPr>
          <w:ilvl w:val="0"/>
          <w:numId w:val="1"/>
        </w:numPr>
        <w:rPr>
          <w:rFonts w:ascii="Arial" w:hAnsi="Arial" w:cs="Arial"/>
          <w:b/>
          <w:bCs/>
          <w:sz w:val="24"/>
          <w:szCs w:val="24"/>
        </w:rPr>
      </w:pPr>
      <w:r w:rsidRPr="0070109B">
        <w:rPr>
          <w:rFonts w:ascii="Arial" w:hAnsi="Arial" w:cs="Arial"/>
          <w:b/>
          <w:bCs/>
          <w:sz w:val="24"/>
          <w:szCs w:val="24"/>
        </w:rPr>
        <w:t>Planning</w:t>
      </w:r>
    </w:p>
    <w:p w14:paraId="57F0D6C4" w14:textId="32A4BAB8" w:rsidR="004F02F5" w:rsidRDefault="00A37939" w:rsidP="004F02F5">
      <w:pPr>
        <w:pStyle w:val="NoSpacing"/>
        <w:ind w:left="720"/>
        <w:rPr>
          <w:rFonts w:ascii="Arial" w:hAnsi="Arial" w:cs="Arial"/>
          <w:sz w:val="24"/>
          <w:szCs w:val="24"/>
        </w:rPr>
      </w:pPr>
      <w:r>
        <w:rPr>
          <w:rFonts w:ascii="Arial" w:hAnsi="Arial" w:cs="Arial"/>
          <w:sz w:val="24"/>
          <w:szCs w:val="24"/>
        </w:rPr>
        <w:t>24/006</w:t>
      </w:r>
      <w:r w:rsidR="0042750A">
        <w:rPr>
          <w:rFonts w:ascii="Arial" w:hAnsi="Arial" w:cs="Arial"/>
          <w:sz w:val="24"/>
          <w:szCs w:val="24"/>
        </w:rPr>
        <w:t>14/RM – Willow Dale, Winch Road – notice of appeal. Comments to be received by 21</w:t>
      </w:r>
      <w:r w:rsidR="0042750A" w:rsidRPr="0042750A">
        <w:rPr>
          <w:rFonts w:ascii="Arial" w:hAnsi="Arial" w:cs="Arial"/>
          <w:sz w:val="24"/>
          <w:szCs w:val="24"/>
          <w:vertAlign w:val="superscript"/>
        </w:rPr>
        <w:t>st</w:t>
      </w:r>
      <w:r w:rsidR="0042750A">
        <w:rPr>
          <w:rFonts w:ascii="Arial" w:hAnsi="Arial" w:cs="Arial"/>
          <w:sz w:val="24"/>
          <w:szCs w:val="24"/>
        </w:rPr>
        <w:t xml:space="preserve"> February. The Parish Council agreed not to comment.</w:t>
      </w:r>
    </w:p>
    <w:p w14:paraId="202FE99E" w14:textId="16812DBC" w:rsidR="0042750A" w:rsidRPr="00DE7AC3" w:rsidRDefault="00E22ED2" w:rsidP="004F02F5">
      <w:pPr>
        <w:pStyle w:val="NoSpacing"/>
        <w:ind w:left="720"/>
        <w:rPr>
          <w:rFonts w:ascii="Arial" w:hAnsi="Arial" w:cs="Arial"/>
          <w:sz w:val="24"/>
          <w:szCs w:val="24"/>
        </w:rPr>
      </w:pPr>
      <w:r>
        <w:rPr>
          <w:rFonts w:ascii="Arial" w:hAnsi="Arial" w:cs="Arial"/>
          <w:sz w:val="24"/>
          <w:szCs w:val="24"/>
        </w:rPr>
        <w:t>25/00066/F – 1 Waterworks Road – Removal of condition 4 Withdrawn.</w:t>
      </w:r>
    </w:p>
    <w:p w14:paraId="392ABDEF" w14:textId="77777777" w:rsidR="004F132B" w:rsidRPr="0070109B" w:rsidRDefault="004F132B" w:rsidP="004F132B">
      <w:pPr>
        <w:pStyle w:val="NoSpacing"/>
        <w:rPr>
          <w:rFonts w:ascii="Arial" w:hAnsi="Arial" w:cs="Arial"/>
          <w:b/>
          <w:bCs/>
          <w:sz w:val="24"/>
          <w:szCs w:val="24"/>
        </w:rPr>
      </w:pPr>
    </w:p>
    <w:p w14:paraId="656CEF8B" w14:textId="21B8C499" w:rsidR="00897A7F" w:rsidRPr="0070109B" w:rsidRDefault="00897A7F" w:rsidP="00897A7F">
      <w:pPr>
        <w:pStyle w:val="NoSpacing"/>
        <w:numPr>
          <w:ilvl w:val="0"/>
          <w:numId w:val="1"/>
        </w:numPr>
        <w:rPr>
          <w:rFonts w:ascii="Arial" w:hAnsi="Arial" w:cs="Arial"/>
          <w:b/>
          <w:bCs/>
          <w:sz w:val="24"/>
          <w:szCs w:val="24"/>
        </w:rPr>
      </w:pPr>
      <w:r w:rsidRPr="0070109B">
        <w:rPr>
          <w:rFonts w:ascii="Arial" w:hAnsi="Arial" w:cs="Arial"/>
          <w:b/>
          <w:bCs/>
          <w:sz w:val="24"/>
          <w:szCs w:val="24"/>
        </w:rPr>
        <w:t>Items for Discussion</w:t>
      </w:r>
    </w:p>
    <w:p w14:paraId="0677D13D" w14:textId="1AB20551" w:rsidR="00747B47" w:rsidRPr="0070109B" w:rsidRDefault="00A36D83" w:rsidP="00897A7F">
      <w:pPr>
        <w:pStyle w:val="NoSpacing"/>
        <w:ind w:left="720"/>
        <w:rPr>
          <w:rFonts w:ascii="Arial" w:hAnsi="Arial" w:cs="Arial"/>
          <w:sz w:val="24"/>
          <w:szCs w:val="24"/>
        </w:rPr>
      </w:pPr>
      <w:r w:rsidRPr="0070109B">
        <w:rPr>
          <w:rFonts w:ascii="Arial" w:hAnsi="Arial" w:cs="Arial"/>
          <w:b/>
          <w:bCs/>
          <w:sz w:val="24"/>
          <w:szCs w:val="24"/>
        </w:rPr>
        <w:t xml:space="preserve">8.1 </w:t>
      </w:r>
      <w:r w:rsidR="00747B47" w:rsidRPr="0070109B">
        <w:rPr>
          <w:rFonts w:ascii="Arial" w:hAnsi="Arial" w:cs="Arial"/>
          <w:b/>
          <w:bCs/>
          <w:sz w:val="24"/>
          <w:szCs w:val="24"/>
        </w:rPr>
        <w:t xml:space="preserve">Gayton School Update </w:t>
      </w:r>
      <w:r w:rsidR="00E65635" w:rsidRPr="0070109B">
        <w:rPr>
          <w:rFonts w:ascii="Arial" w:hAnsi="Arial" w:cs="Arial"/>
          <w:b/>
          <w:bCs/>
          <w:sz w:val="24"/>
          <w:szCs w:val="24"/>
        </w:rPr>
        <w:t>–</w:t>
      </w:r>
      <w:r w:rsidR="00E65635" w:rsidRPr="0070109B">
        <w:rPr>
          <w:rFonts w:ascii="Arial" w:hAnsi="Arial" w:cs="Arial"/>
          <w:sz w:val="24"/>
          <w:szCs w:val="24"/>
        </w:rPr>
        <w:t xml:space="preserve"> </w:t>
      </w:r>
      <w:r w:rsidR="00DE7543" w:rsidRPr="0070109B">
        <w:rPr>
          <w:rFonts w:ascii="Arial" w:hAnsi="Arial" w:cs="Arial"/>
          <w:sz w:val="24"/>
          <w:szCs w:val="24"/>
        </w:rPr>
        <w:t>No report.</w:t>
      </w:r>
    </w:p>
    <w:p w14:paraId="1D5CF02B" w14:textId="3477F8C6" w:rsidR="005E1858" w:rsidRPr="0070109B" w:rsidRDefault="00A36D83" w:rsidP="00897A7F">
      <w:pPr>
        <w:pStyle w:val="NoSpacing"/>
        <w:ind w:left="720"/>
        <w:rPr>
          <w:rFonts w:ascii="Arial" w:hAnsi="Arial" w:cs="Arial"/>
          <w:sz w:val="24"/>
          <w:szCs w:val="24"/>
        </w:rPr>
      </w:pPr>
      <w:r w:rsidRPr="0070109B">
        <w:rPr>
          <w:rFonts w:ascii="Arial" w:hAnsi="Arial" w:cs="Arial"/>
          <w:b/>
          <w:bCs/>
          <w:sz w:val="24"/>
          <w:szCs w:val="24"/>
        </w:rPr>
        <w:t xml:space="preserve">8.2 </w:t>
      </w:r>
      <w:r w:rsidR="001A02F1" w:rsidRPr="0070109B">
        <w:rPr>
          <w:rFonts w:ascii="Arial" w:hAnsi="Arial" w:cs="Arial"/>
          <w:b/>
          <w:bCs/>
          <w:sz w:val="24"/>
          <w:szCs w:val="24"/>
        </w:rPr>
        <w:t>Middleton School update –</w:t>
      </w:r>
      <w:r w:rsidR="001A02F1" w:rsidRPr="0070109B">
        <w:rPr>
          <w:rFonts w:ascii="Arial" w:hAnsi="Arial" w:cs="Arial"/>
          <w:sz w:val="24"/>
          <w:szCs w:val="24"/>
        </w:rPr>
        <w:t xml:space="preserve"> No</w:t>
      </w:r>
      <w:r w:rsidR="00DE7543" w:rsidRPr="0070109B">
        <w:rPr>
          <w:rFonts w:ascii="Arial" w:hAnsi="Arial" w:cs="Arial"/>
          <w:sz w:val="24"/>
          <w:szCs w:val="24"/>
        </w:rPr>
        <w:t xml:space="preserve"> report.</w:t>
      </w:r>
    </w:p>
    <w:p w14:paraId="7949A323" w14:textId="6DA52951" w:rsidR="003529A4" w:rsidRPr="00091723" w:rsidRDefault="00A36D83" w:rsidP="004D64DC">
      <w:pPr>
        <w:pStyle w:val="NoSpacing"/>
        <w:ind w:left="720"/>
        <w:rPr>
          <w:rFonts w:ascii="Arial" w:hAnsi="Arial" w:cs="Arial"/>
          <w:sz w:val="24"/>
          <w:szCs w:val="24"/>
        </w:rPr>
      </w:pPr>
      <w:r w:rsidRPr="0070109B">
        <w:rPr>
          <w:rFonts w:ascii="Arial" w:hAnsi="Arial" w:cs="Arial"/>
          <w:b/>
          <w:bCs/>
          <w:sz w:val="24"/>
          <w:szCs w:val="24"/>
        </w:rPr>
        <w:t xml:space="preserve">8.3 </w:t>
      </w:r>
      <w:r w:rsidR="006A7CD8" w:rsidRPr="0070109B">
        <w:rPr>
          <w:rFonts w:ascii="Arial" w:hAnsi="Arial" w:cs="Arial"/>
          <w:b/>
          <w:bCs/>
          <w:sz w:val="24"/>
          <w:szCs w:val="24"/>
        </w:rPr>
        <w:t xml:space="preserve">Old School update </w:t>
      </w:r>
      <w:r w:rsidR="002464D7">
        <w:rPr>
          <w:rFonts w:ascii="Arial" w:hAnsi="Arial" w:cs="Arial"/>
          <w:b/>
          <w:bCs/>
          <w:sz w:val="24"/>
          <w:szCs w:val="24"/>
        </w:rPr>
        <w:t>–</w:t>
      </w:r>
      <w:r w:rsidR="00754D3F">
        <w:rPr>
          <w:rFonts w:ascii="Arial" w:hAnsi="Arial" w:cs="Arial"/>
          <w:b/>
          <w:bCs/>
          <w:sz w:val="24"/>
          <w:szCs w:val="24"/>
        </w:rPr>
        <w:t xml:space="preserve"> </w:t>
      </w:r>
      <w:r w:rsidR="002464D7" w:rsidRPr="002464D7">
        <w:rPr>
          <w:rFonts w:ascii="Arial" w:hAnsi="Arial" w:cs="Arial"/>
          <w:sz w:val="24"/>
          <w:szCs w:val="24"/>
        </w:rPr>
        <w:t>No report</w:t>
      </w:r>
    </w:p>
    <w:p w14:paraId="29B12A3A" w14:textId="22742E92" w:rsidR="00D3016B" w:rsidRDefault="00A36D83" w:rsidP="0017042D">
      <w:pPr>
        <w:pStyle w:val="NoSpacing"/>
        <w:ind w:left="720"/>
        <w:rPr>
          <w:rFonts w:ascii="Arial" w:hAnsi="Arial" w:cs="Arial"/>
          <w:sz w:val="24"/>
          <w:szCs w:val="24"/>
        </w:rPr>
      </w:pPr>
      <w:r w:rsidRPr="0070109B">
        <w:rPr>
          <w:rFonts w:ascii="Arial" w:hAnsi="Arial" w:cs="Arial"/>
          <w:b/>
          <w:bCs/>
          <w:sz w:val="24"/>
          <w:szCs w:val="24"/>
        </w:rPr>
        <w:t xml:space="preserve">8.4 </w:t>
      </w:r>
      <w:r w:rsidR="00A739A6" w:rsidRPr="0070109B">
        <w:rPr>
          <w:rFonts w:ascii="Arial" w:hAnsi="Arial" w:cs="Arial"/>
          <w:b/>
          <w:bCs/>
          <w:sz w:val="24"/>
          <w:szCs w:val="24"/>
        </w:rPr>
        <w:t>Hedges</w:t>
      </w:r>
      <w:r w:rsidR="00A739A6" w:rsidRPr="0070109B">
        <w:rPr>
          <w:rFonts w:ascii="Arial" w:hAnsi="Arial" w:cs="Arial"/>
          <w:sz w:val="24"/>
          <w:szCs w:val="24"/>
        </w:rPr>
        <w:t xml:space="preserve"> – </w:t>
      </w:r>
      <w:r w:rsidR="002464D7">
        <w:rPr>
          <w:rFonts w:ascii="Arial" w:hAnsi="Arial" w:cs="Arial"/>
          <w:sz w:val="24"/>
          <w:szCs w:val="24"/>
        </w:rPr>
        <w:t>No report</w:t>
      </w:r>
    </w:p>
    <w:p w14:paraId="2613F98E" w14:textId="2931D14D" w:rsidR="005B2A98" w:rsidRPr="0070109B" w:rsidRDefault="005B2A98" w:rsidP="0017042D">
      <w:pPr>
        <w:pStyle w:val="NoSpacing"/>
        <w:ind w:left="720"/>
        <w:rPr>
          <w:rFonts w:ascii="Arial" w:hAnsi="Arial" w:cs="Arial"/>
          <w:sz w:val="24"/>
          <w:szCs w:val="24"/>
        </w:rPr>
      </w:pPr>
      <w:r>
        <w:rPr>
          <w:rFonts w:ascii="Arial" w:hAnsi="Arial" w:cs="Arial"/>
          <w:b/>
          <w:bCs/>
          <w:sz w:val="24"/>
          <w:szCs w:val="24"/>
        </w:rPr>
        <w:t>8</w:t>
      </w:r>
      <w:r w:rsidRPr="005B2A98">
        <w:rPr>
          <w:rFonts w:ascii="Arial" w:hAnsi="Arial" w:cs="Arial"/>
          <w:sz w:val="24"/>
          <w:szCs w:val="24"/>
        </w:rPr>
        <w:t>.</w:t>
      </w:r>
      <w:r>
        <w:rPr>
          <w:rFonts w:ascii="Arial" w:hAnsi="Arial" w:cs="Arial"/>
          <w:sz w:val="24"/>
          <w:szCs w:val="24"/>
        </w:rPr>
        <w:t xml:space="preserve">5 </w:t>
      </w:r>
      <w:r w:rsidRPr="005B2A98">
        <w:rPr>
          <w:rFonts w:ascii="Arial" w:hAnsi="Arial" w:cs="Arial"/>
          <w:b/>
          <w:bCs/>
          <w:sz w:val="24"/>
          <w:szCs w:val="24"/>
        </w:rPr>
        <w:t>Play Area Update</w:t>
      </w:r>
      <w:r w:rsidR="002464D7">
        <w:rPr>
          <w:rFonts w:ascii="Arial" w:hAnsi="Arial" w:cs="Arial"/>
          <w:sz w:val="24"/>
          <w:szCs w:val="24"/>
        </w:rPr>
        <w:t xml:space="preserve"> -</w:t>
      </w:r>
      <w:r w:rsidR="001B0D9B">
        <w:rPr>
          <w:rFonts w:ascii="Arial" w:hAnsi="Arial" w:cs="Arial"/>
          <w:sz w:val="24"/>
          <w:szCs w:val="24"/>
        </w:rPr>
        <w:t xml:space="preserve"> </w:t>
      </w:r>
      <w:r w:rsidR="00193DA7">
        <w:rPr>
          <w:rFonts w:ascii="Arial" w:hAnsi="Arial" w:cs="Arial"/>
          <w:sz w:val="24"/>
          <w:szCs w:val="24"/>
        </w:rPr>
        <w:t>Following the Zoom meeting held on the 27</w:t>
      </w:r>
      <w:r w:rsidR="00193DA7" w:rsidRPr="00193DA7">
        <w:rPr>
          <w:rFonts w:ascii="Arial" w:hAnsi="Arial" w:cs="Arial"/>
          <w:sz w:val="24"/>
          <w:szCs w:val="24"/>
          <w:vertAlign w:val="superscript"/>
        </w:rPr>
        <w:t>th</w:t>
      </w:r>
      <w:r w:rsidR="00193DA7">
        <w:rPr>
          <w:rFonts w:ascii="Arial" w:hAnsi="Arial" w:cs="Arial"/>
          <w:sz w:val="24"/>
          <w:szCs w:val="24"/>
        </w:rPr>
        <w:t xml:space="preserve"> January it was PROPOSED (</w:t>
      </w:r>
      <w:r w:rsidR="00DB113E">
        <w:rPr>
          <w:rFonts w:ascii="Arial" w:hAnsi="Arial" w:cs="Arial"/>
          <w:sz w:val="24"/>
          <w:szCs w:val="24"/>
        </w:rPr>
        <w:t xml:space="preserve">A Dewing) SECONDED (CM) and </w:t>
      </w:r>
      <w:r w:rsidR="001B0D9B">
        <w:rPr>
          <w:rFonts w:ascii="Arial" w:hAnsi="Arial" w:cs="Arial"/>
          <w:sz w:val="24"/>
          <w:szCs w:val="24"/>
        </w:rPr>
        <w:t>u</w:t>
      </w:r>
      <w:r w:rsidR="00DB113E">
        <w:rPr>
          <w:rFonts w:ascii="Arial" w:hAnsi="Arial" w:cs="Arial"/>
          <w:sz w:val="24"/>
          <w:szCs w:val="24"/>
        </w:rPr>
        <w:t xml:space="preserve">nanimously agreed to </w:t>
      </w:r>
      <w:r w:rsidR="005227D4">
        <w:rPr>
          <w:rFonts w:ascii="Arial" w:hAnsi="Arial" w:cs="Arial"/>
          <w:sz w:val="24"/>
          <w:szCs w:val="24"/>
        </w:rPr>
        <w:t xml:space="preserve">employ Sovereign Play Equipment on their </w:t>
      </w:r>
      <w:r w:rsidR="00616FA6">
        <w:rPr>
          <w:rFonts w:ascii="Arial" w:hAnsi="Arial" w:cs="Arial"/>
          <w:sz w:val="24"/>
          <w:szCs w:val="24"/>
        </w:rPr>
        <w:t xml:space="preserve">Sovereign Compliance Outdoor </w:t>
      </w:r>
      <w:r w:rsidR="00616FA6">
        <w:rPr>
          <w:rFonts w:ascii="Arial" w:hAnsi="Arial" w:cs="Arial"/>
          <w:sz w:val="24"/>
          <w:szCs w:val="24"/>
        </w:rPr>
        <w:lastRenderedPageBreak/>
        <w:t xml:space="preserve">Inspections Package </w:t>
      </w:r>
      <w:r w:rsidR="002D51DB">
        <w:rPr>
          <w:rFonts w:ascii="Arial" w:hAnsi="Arial" w:cs="Arial"/>
          <w:sz w:val="24"/>
          <w:szCs w:val="24"/>
        </w:rPr>
        <w:t xml:space="preserve">for a </w:t>
      </w:r>
      <w:r w:rsidR="006A714F">
        <w:rPr>
          <w:rFonts w:ascii="Arial" w:hAnsi="Arial" w:cs="Arial"/>
          <w:sz w:val="24"/>
          <w:szCs w:val="24"/>
        </w:rPr>
        <w:t>one-off</w:t>
      </w:r>
      <w:r w:rsidR="002D51DB">
        <w:rPr>
          <w:rFonts w:ascii="Arial" w:hAnsi="Arial" w:cs="Arial"/>
          <w:sz w:val="24"/>
          <w:szCs w:val="24"/>
        </w:rPr>
        <w:t xml:space="preserve"> payment </w:t>
      </w:r>
      <w:r w:rsidR="001E761B">
        <w:rPr>
          <w:rFonts w:ascii="Arial" w:hAnsi="Arial" w:cs="Arial"/>
          <w:sz w:val="24"/>
          <w:szCs w:val="24"/>
        </w:rPr>
        <w:t xml:space="preserve">of £399 per area plus VAT </w:t>
      </w:r>
      <w:r w:rsidR="002D51DB">
        <w:rPr>
          <w:rFonts w:ascii="Arial" w:hAnsi="Arial" w:cs="Arial"/>
          <w:sz w:val="24"/>
          <w:szCs w:val="24"/>
        </w:rPr>
        <w:t>to cover 3 years of inspection and quotes for any maintenance work required for both play areas and the skatepark. The Clerk would also ask them to quote for the removal of the tractor and to inspect and advise on whether the slide could be repaired. If not</w:t>
      </w:r>
      <w:r w:rsidR="00104E61">
        <w:rPr>
          <w:rFonts w:ascii="Arial" w:hAnsi="Arial" w:cs="Arial"/>
          <w:sz w:val="24"/>
          <w:szCs w:val="24"/>
        </w:rPr>
        <w:t>,</w:t>
      </w:r>
      <w:r w:rsidR="002D51DB">
        <w:rPr>
          <w:rFonts w:ascii="Arial" w:hAnsi="Arial" w:cs="Arial"/>
          <w:sz w:val="24"/>
          <w:szCs w:val="24"/>
        </w:rPr>
        <w:t xml:space="preserve"> to quote for the removal of this piece of equipment. </w:t>
      </w:r>
      <w:r w:rsidR="00BC259C">
        <w:rPr>
          <w:rFonts w:ascii="Arial" w:hAnsi="Arial" w:cs="Arial"/>
          <w:sz w:val="24"/>
          <w:szCs w:val="24"/>
        </w:rPr>
        <w:t xml:space="preserve">She would instruct them to schedule all of the recommended repairs and actions </w:t>
      </w:r>
      <w:r w:rsidR="00097F23">
        <w:rPr>
          <w:rFonts w:ascii="Arial" w:hAnsi="Arial" w:cs="Arial"/>
          <w:sz w:val="24"/>
          <w:szCs w:val="24"/>
        </w:rPr>
        <w:t>from</w:t>
      </w:r>
      <w:r w:rsidR="00BC259C">
        <w:rPr>
          <w:rFonts w:ascii="Arial" w:hAnsi="Arial" w:cs="Arial"/>
          <w:sz w:val="24"/>
          <w:szCs w:val="24"/>
        </w:rPr>
        <w:t xml:space="preserve"> the recent inspection report </w:t>
      </w:r>
      <w:r w:rsidR="00C97FF8">
        <w:rPr>
          <w:rFonts w:ascii="Arial" w:hAnsi="Arial" w:cs="Arial"/>
          <w:sz w:val="24"/>
          <w:szCs w:val="24"/>
        </w:rPr>
        <w:t>She would ask them to put this work in hand as soon as possible.</w:t>
      </w:r>
    </w:p>
    <w:p w14:paraId="02BEEA66" w14:textId="1904753F" w:rsidR="001A02F1" w:rsidRPr="0070109B" w:rsidRDefault="001A02F1" w:rsidP="00897A7F">
      <w:pPr>
        <w:pStyle w:val="NoSpacing"/>
        <w:ind w:left="720"/>
        <w:rPr>
          <w:rFonts w:ascii="Arial" w:hAnsi="Arial" w:cs="Arial"/>
          <w:sz w:val="24"/>
          <w:szCs w:val="24"/>
        </w:rPr>
      </w:pPr>
    </w:p>
    <w:p w14:paraId="1C60A8ED" w14:textId="1F496B2E" w:rsidR="00850746" w:rsidRPr="0070109B" w:rsidRDefault="00797C0F" w:rsidP="00797C0F">
      <w:pPr>
        <w:pStyle w:val="NoSpacing"/>
        <w:numPr>
          <w:ilvl w:val="0"/>
          <w:numId w:val="1"/>
        </w:numPr>
        <w:rPr>
          <w:rFonts w:ascii="Arial" w:hAnsi="Arial" w:cs="Arial"/>
          <w:b/>
          <w:bCs/>
          <w:sz w:val="24"/>
          <w:szCs w:val="24"/>
        </w:rPr>
      </w:pPr>
      <w:r w:rsidRPr="0070109B">
        <w:rPr>
          <w:rFonts w:ascii="Arial" w:hAnsi="Arial" w:cs="Arial"/>
          <w:b/>
          <w:bCs/>
          <w:sz w:val="24"/>
          <w:szCs w:val="24"/>
        </w:rPr>
        <w:t>Reports from organisations</w:t>
      </w:r>
    </w:p>
    <w:p w14:paraId="24780BAD" w14:textId="36436AF9" w:rsidR="006F2689" w:rsidRPr="0070109B" w:rsidRDefault="00715D11" w:rsidP="00A7180F">
      <w:pPr>
        <w:pStyle w:val="NoSpacing"/>
        <w:ind w:left="720"/>
        <w:rPr>
          <w:rFonts w:ascii="Arial" w:hAnsi="Arial" w:cs="Arial"/>
          <w:sz w:val="24"/>
          <w:szCs w:val="24"/>
        </w:rPr>
      </w:pPr>
      <w:r w:rsidRPr="0070109B">
        <w:rPr>
          <w:rFonts w:ascii="Arial" w:hAnsi="Arial" w:cs="Arial"/>
          <w:b/>
          <w:bCs/>
          <w:sz w:val="24"/>
          <w:szCs w:val="24"/>
        </w:rPr>
        <w:t xml:space="preserve">9.1 </w:t>
      </w:r>
      <w:r w:rsidR="00797C0F" w:rsidRPr="0070109B">
        <w:rPr>
          <w:rFonts w:ascii="Arial" w:hAnsi="Arial" w:cs="Arial"/>
          <w:b/>
          <w:bCs/>
          <w:sz w:val="24"/>
          <w:szCs w:val="24"/>
        </w:rPr>
        <w:t>Footpaths/Tree Warden</w:t>
      </w:r>
      <w:r w:rsidR="00797C0F" w:rsidRPr="0070109B">
        <w:rPr>
          <w:rFonts w:ascii="Arial" w:hAnsi="Arial" w:cs="Arial"/>
          <w:sz w:val="24"/>
          <w:szCs w:val="24"/>
        </w:rPr>
        <w:t xml:space="preserve"> </w:t>
      </w:r>
      <w:r w:rsidR="006F2689" w:rsidRPr="0070109B">
        <w:rPr>
          <w:rFonts w:ascii="Arial" w:hAnsi="Arial" w:cs="Arial"/>
          <w:sz w:val="24"/>
          <w:szCs w:val="24"/>
        </w:rPr>
        <w:t>–</w:t>
      </w:r>
      <w:r w:rsidR="00C97FF8">
        <w:rPr>
          <w:rFonts w:ascii="Arial" w:hAnsi="Arial" w:cs="Arial"/>
          <w:sz w:val="24"/>
          <w:szCs w:val="24"/>
        </w:rPr>
        <w:t xml:space="preserve"> Councillor Gidney was investigating the trees in the old school playing field and would provide the Clerk with the information when availabl</w:t>
      </w:r>
      <w:r w:rsidR="00336B13">
        <w:rPr>
          <w:rFonts w:ascii="Arial" w:hAnsi="Arial" w:cs="Arial"/>
          <w:sz w:val="24"/>
          <w:szCs w:val="24"/>
        </w:rPr>
        <w:t>e</w:t>
      </w:r>
      <w:r w:rsidR="00841585">
        <w:rPr>
          <w:rFonts w:ascii="Arial" w:hAnsi="Arial" w:cs="Arial"/>
          <w:sz w:val="24"/>
          <w:szCs w:val="24"/>
        </w:rPr>
        <w:t>,</w:t>
      </w:r>
      <w:r w:rsidR="00336B13">
        <w:rPr>
          <w:rFonts w:ascii="Arial" w:hAnsi="Arial" w:cs="Arial"/>
          <w:sz w:val="24"/>
          <w:szCs w:val="24"/>
        </w:rPr>
        <w:t xml:space="preserve"> to apply for Tree Preservation Orders.</w:t>
      </w:r>
    </w:p>
    <w:p w14:paraId="1FFB5E49" w14:textId="65E1F038" w:rsidR="002D43D6" w:rsidRPr="0070109B" w:rsidRDefault="00544AFF" w:rsidP="00797C0F">
      <w:pPr>
        <w:pStyle w:val="NoSpacing"/>
        <w:ind w:left="720"/>
        <w:rPr>
          <w:rFonts w:ascii="Arial" w:hAnsi="Arial" w:cs="Arial"/>
          <w:sz w:val="24"/>
          <w:szCs w:val="24"/>
        </w:rPr>
      </w:pPr>
      <w:r>
        <w:rPr>
          <w:rFonts w:ascii="Arial" w:hAnsi="Arial" w:cs="Arial"/>
          <w:b/>
          <w:bCs/>
          <w:sz w:val="24"/>
          <w:szCs w:val="24"/>
        </w:rPr>
        <w:t xml:space="preserve">9.2 </w:t>
      </w:r>
      <w:r w:rsidR="002D43D6" w:rsidRPr="0070109B">
        <w:rPr>
          <w:rFonts w:ascii="Arial" w:hAnsi="Arial" w:cs="Arial"/>
          <w:b/>
          <w:bCs/>
          <w:sz w:val="24"/>
          <w:szCs w:val="24"/>
        </w:rPr>
        <w:t>Jubilee Hall Representative</w:t>
      </w:r>
      <w:r w:rsidR="002D43D6" w:rsidRPr="0070109B">
        <w:rPr>
          <w:rFonts w:ascii="Arial" w:hAnsi="Arial" w:cs="Arial"/>
          <w:sz w:val="24"/>
          <w:szCs w:val="24"/>
        </w:rPr>
        <w:t xml:space="preserve"> –</w:t>
      </w:r>
      <w:r w:rsidR="00B003DD">
        <w:rPr>
          <w:rFonts w:ascii="Arial" w:hAnsi="Arial" w:cs="Arial"/>
          <w:sz w:val="24"/>
          <w:szCs w:val="24"/>
        </w:rPr>
        <w:t xml:space="preserve"> </w:t>
      </w:r>
      <w:r w:rsidR="00CD0764">
        <w:rPr>
          <w:rFonts w:ascii="Arial" w:hAnsi="Arial" w:cs="Arial"/>
          <w:sz w:val="24"/>
          <w:szCs w:val="24"/>
        </w:rPr>
        <w:t>A meeting of the Trustees was being arranged to discuss appointing new trustees and to agree how to move forward.</w:t>
      </w:r>
    </w:p>
    <w:p w14:paraId="4D81E3B0" w14:textId="5A12C654" w:rsidR="009615D0" w:rsidRPr="0070109B" w:rsidRDefault="00544AFF" w:rsidP="00797C0F">
      <w:pPr>
        <w:pStyle w:val="NoSpacing"/>
        <w:ind w:left="720"/>
        <w:rPr>
          <w:rFonts w:ascii="Arial" w:hAnsi="Arial" w:cs="Arial"/>
          <w:sz w:val="24"/>
          <w:szCs w:val="24"/>
        </w:rPr>
      </w:pPr>
      <w:r>
        <w:rPr>
          <w:rFonts w:ascii="Arial" w:hAnsi="Arial" w:cs="Arial"/>
          <w:b/>
          <w:bCs/>
          <w:sz w:val="24"/>
          <w:szCs w:val="24"/>
        </w:rPr>
        <w:t xml:space="preserve">9.3 </w:t>
      </w:r>
      <w:r w:rsidR="00C806CC" w:rsidRPr="0070109B">
        <w:rPr>
          <w:rFonts w:ascii="Arial" w:hAnsi="Arial" w:cs="Arial"/>
          <w:b/>
          <w:bCs/>
          <w:sz w:val="24"/>
          <w:szCs w:val="24"/>
        </w:rPr>
        <w:t xml:space="preserve">Parish Magazine liaison officer </w:t>
      </w:r>
      <w:r w:rsidR="00C806CC" w:rsidRPr="0070109B">
        <w:rPr>
          <w:rFonts w:ascii="Arial" w:hAnsi="Arial" w:cs="Arial"/>
          <w:sz w:val="24"/>
          <w:szCs w:val="24"/>
        </w:rPr>
        <w:t>– Councillor Dewing would send an article for the next issue</w:t>
      </w:r>
      <w:r w:rsidR="00A97E8B" w:rsidRPr="0070109B">
        <w:rPr>
          <w:rFonts w:ascii="Arial" w:hAnsi="Arial" w:cs="Arial"/>
          <w:sz w:val="24"/>
          <w:szCs w:val="24"/>
        </w:rPr>
        <w:t>.</w:t>
      </w:r>
      <w:r w:rsidR="00BA2ED4">
        <w:rPr>
          <w:rFonts w:ascii="Arial" w:hAnsi="Arial" w:cs="Arial"/>
          <w:sz w:val="24"/>
          <w:szCs w:val="24"/>
        </w:rPr>
        <w:t xml:space="preserve"> This would include information on the locations of the new defibrillators.</w:t>
      </w:r>
    </w:p>
    <w:p w14:paraId="5A6453CE" w14:textId="34765E33" w:rsidR="00CA5C2F" w:rsidRDefault="00544AFF" w:rsidP="00797C0F">
      <w:pPr>
        <w:pStyle w:val="NoSpacing"/>
        <w:ind w:left="720"/>
        <w:rPr>
          <w:rFonts w:ascii="Arial" w:hAnsi="Arial" w:cs="Arial"/>
          <w:sz w:val="24"/>
          <w:szCs w:val="24"/>
        </w:rPr>
      </w:pPr>
      <w:r>
        <w:rPr>
          <w:rFonts w:ascii="Arial" w:hAnsi="Arial" w:cs="Arial"/>
          <w:b/>
          <w:bCs/>
          <w:sz w:val="24"/>
          <w:szCs w:val="24"/>
        </w:rPr>
        <w:t xml:space="preserve">9.4 </w:t>
      </w:r>
      <w:r w:rsidR="00A97E8B" w:rsidRPr="0070109B">
        <w:rPr>
          <w:rFonts w:ascii="Arial" w:hAnsi="Arial" w:cs="Arial"/>
          <w:b/>
          <w:bCs/>
          <w:sz w:val="24"/>
          <w:szCs w:val="24"/>
        </w:rPr>
        <w:t xml:space="preserve">Speedwatch Working Group </w:t>
      </w:r>
      <w:r w:rsidR="00A97E8B" w:rsidRPr="0070109B">
        <w:rPr>
          <w:rFonts w:ascii="Arial" w:hAnsi="Arial" w:cs="Arial"/>
          <w:sz w:val="24"/>
          <w:szCs w:val="24"/>
        </w:rPr>
        <w:t>– No report.</w:t>
      </w:r>
    </w:p>
    <w:p w14:paraId="1DD33817" w14:textId="02CDDC15" w:rsidR="003C6C92" w:rsidRPr="005A5907" w:rsidRDefault="003C6C92" w:rsidP="00797C0F">
      <w:pPr>
        <w:pStyle w:val="NoSpacing"/>
        <w:ind w:left="720"/>
        <w:rPr>
          <w:rFonts w:ascii="Arial" w:hAnsi="Arial" w:cs="Arial"/>
          <w:sz w:val="24"/>
          <w:szCs w:val="24"/>
        </w:rPr>
      </w:pPr>
      <w:r>
        <w:rPr>
          <w:rFonts w:ascii="Arial" w:hAnsi="Arial" w:cs="Arial"/>
          <w:b/>
          <w:bCs/>
          <w:sz w:val="24"/>
          <w:szCs w:val="24"/>
        </w:rPr>
        <w:t>9</w:t>
      </w:r>
      <w:r w:rsidRPr="003C6C92">
        <w:rPr>
          <w:rFonts w:ascii="Arial" w:hAnsi="Arial" w:cs="Arial"/>
          <w:sz w:val="24"/>
          <w:szCs w:val="24"/>
        </w:rPr>
        <w:t>.</w:t>
      </w:r>
      <w:r>
        <w:rPr>
          <w:rFonts w:ascii="Arial" w:hAnsi="Arial" w:cs="Arial"/>
          <w:sz w:val="24"/>
          <w:szCs w:val="24"/>
        </w:rPr>
        <w:t xml:space="preserve">5 </w:t>
      </w:r>
      <w:r w:rsidR="006C6F9A" w:rsidRPr="006C6F9A">
        <w:rPr>
          <w:rFonts w:ascii="Arial" w:hAnsi="Arial" w:cs="Arial"/>
          <w:b/>
          <w:bCs/>
          <w:sz w:val="24"/>
          <w:szCs w:val="24"/>
        </w:rPr>
        <w:t>NSFA Progress</w:t>
      </w:r>
      <w:r w:rsidR="00CD0764">
        <w:rPr>
          <w:rFonts w:ascii="Arial" w:hAnsi="Arial" w:cs="Arial"/>
          <w:b/>
          <w:bCs/>
          <w:sz w:val="24"/>
          <w:szCs w:val="24"/>
        </w:rPr>
        <w:t xml:space="preserve"> – </w:t>
      </w:r>
      <w:r w:rsidR="00CD0764" w:rsidRPr="0016584B">
        <w:rPr>
          <w:rFonts w:ascii="Arial" w:hAnsi="Arial" w:cs="Arial"/>
          <w:sz w:val="24"/>
          <w:szCs w:val="24"/>
        </w:rPr>
        <w:t xml:space="preserve">Councillor Martin gave an update from </w:t>
      </w:r>
      <w:r w:rsidR="0016584B" w:rsidRPr="0016584B">
        <w:rPr>
          <w:rFonts w:ascii="Arial" w:hAnsi="Arial" w:cs="Arial"/>
          <w:sz w:val="24"/>
          <w:szCs w:val="24"/>
        </w:rPr>
        <w:t>recent meetings to discuss the surface water issues in Gayton.</w:t>
      </w:r>
      <w:r w:rsidR="0016584B">
        <w:rPr>
          <w:rFonts w:ascii="Arial" w:hAnsi="Arial" w:cs="Arial"/>
          <w:b/>
          <w:bCs/>
          <w:sz w:val="24"/>
          <w:szCs w:val="24"/>
        </w:rPr>
        <w:t xml:space="preserve"> </w:t>
      </w:r>
      <w:r w:rsidR="006F4AED" w:rsidRPr="005A5907">
        <w:rPr>
          <w:rFonts w:ascii="Arial" w:hAnsi="Arial" w:cs="Arial"/>
          <w:sz w:val="24"/>
          <w:szCs w:val="24"/>
        </w:rPr>
        <w:t>Anglian Water had requested a meeting with the village, either at a Parish Council meeting, or a separate meeting</w:t>
      </w:r>
      <w:r w:rsidR="005A5907" w:rsidRPr="005A5907">
        <w:rPr>
          <w:rFonts w:ascii="Arial" w:hAnsi="Arial" w:cs="Arial"/>
          <w:sz w:val="24"/>
          <w:szCs w:val="24"/>
        </w:rPr>
        <w:t xml:space="preserve"> in April. </w:t>
      </w:r>
      <w:r w:rsidR="00994192">
        <w:rPr>
          <w:rFonts w:ascii="Arial" w:hAnsi="Arial" w:cs="Arial"/>
          <w:sz w:val="24"/>
          <w:szCs w:val="24"/>
        </w:rPr>
        <w:t xml:space="preserve">This would be organised nearer the date. </w:t>
      </w:r>
      <w:r w:rsidR="005A5907" w:rsidRPr="005A5907">
        <w:rPr>
          <w:rFonts w:ascii="Arial" w:hAnsi="Arial" w:cs="Arial"/>
          <w:sz w:val="24"/>
          <w:szCs w:val="24"/>
        </w:rPr>
        <w:t>He would continue to attend the meetings and report back to the Council.</w:t>
      </w:r>
    </w:p>
    <w:p w14:paraId="52870F57" w14:textId="4605DEFA" w:rsidR="006C6F9A" w:rsidRDefault="006C6F9A" w:rsidP="00797C0F">
      <w:pPr>
        <w:pStyle w:val="NoSpacing"/>
        <w:ind w:left="720"/>
        <w:rPr>
          <w:rFonts w:ascii="Arial" w:hAnsi="Arial" w:cs="Arial"/>
          <w:b/>
          <w:bCs/>
          <w:sz w:val="24"/>
          <w:szCs w:val="24"/>
        </w:rPr>
      </w:pPr>
      <w:r>
        <w:rPr>
          <w:rFonts w:ascii="Arial" w:hAnsi="Arial" w:cs="Arial"/>
          <w:b/>
          <w:bCs/>
          <w:sz w:val="24"/>
          <w:szCs w:val="24"/>
        </w:rPr>
        <w:t>9</w:t>
      </w:r>
      <w:r w:rsidRPr="006C6F9A">
        <w:rPr>
          <w:rFonts w:ascii="Arial" w:hAnsi="Arial" w:cs="Arial"/>
          <w:sz w:val="24"/>
          <w:szCs w:val="24"/>
        </w:rPr>
        <w:t>.</w:t>
      </w:r>
      <w:r w:rsidRPr="006C6F9A">
        <w:rPr>
          <w:rFonts w:ascii="Arial" w:hAnsi="Arial" w:cs="Arial"/>
          <w:b/>
          <w:bCs/>
          <w:sz w:val="24"/>
          <w:szCs w:val="24"/>
        </w:rPr>
        <w:t>6 Clerks Resignation and Appointment of new clerk</w:t>
      </w:r>
    </w:p>
    <w:p w14:paraId="688AE851" w14:textId="5128D11B" w:rsidR="00C131D8" w:rsidRPr="00336B13" w:rsidRDefault="00C131D8" w:rsidP="00797C0F">
      <w:pPr>
        <w:pStyle w:val="NoSpacing"/>
        <w:ind w:left="720"/>
        <w:rPr>
          <w:rFonts w:ascii="Arial" w:hAnsi="Arial" w:cs="Arial"/>
          <w:sz w:val="24"/>
          <w:szCs w:val="24"/>
        </w:rPr>
      </w:pPr>
      <w:r w:rsidRPr="00336B13">
        <w:rPr>
          <w:rFonts w:ascii="Arial" w:hAnsi="Arial" w:cs="Arial"/>
          <w:sz w:val="24"/>
          <w:szCs w:val="24"/>
        </w:rPr>
        <w:t>The Clerk had informed the Council of her decision to retire and her last working day would be 31</w:t>
      </w:r>
      <w:r w:rsidRPr="00336B13">
        <w:rPr>
          <w:rFonts w:ascii="Arial" w:hAnsi="Arial" w:cs="Arial"/>
          <w:sz w:val="24"/>
          <w:szCs w:val="24"/>
          <w:vertAlign w:val="superscript"/>
        </w:rPr>
        <w:t>st</w:t>
      </w:r>
      <w:r w:rsidRPr="00336B13">
        <w:rPr>
          <w:rFonts w:ascii="Arial" w:hAnsi="Arial" w:cs="Arial"/>
          <w:sz w:val="24"/>
          <w:szCs w:val="24"/>
        </w:rPr>
        <w:t xml:space="preserve"> March</w:t>
      </w:r>
      <w:r w:rsidR="00994192">
        <w:rPr>
          <w:rFonts w:ascii="Arial" w:hAnsi="Arial" w:cs="Arial"/>
          <w:sz w:val="24"/>
          <w:szCs w:val="24"/>
        </w:rPr>
        <w:t xml:space="preserve"> 2025</w:t>
      </w:r>
      <w:r w:rsidRPr="00336B13">
        <w:rPr>
          <w:rFonts w:ascii="Arial" w:hAnsi="Arial" w:cs="Arial"/>
          <w:sz w:val="24"/>
          <w:szCs w:val="24"/>
        </w:rPr>
        <w:t>. It was agreed to advertise the vacancy until mid</w:t>
      </w:r>
      <w:r w:rsidR="00994192">
        <w:rPr>
          <w:rFonts w:ascii="Arial" w:hAnsi="Arial" w:cs="Arial"/>
          <w:sz w:val="24"/>
          <w:szCs w:val="24"/>
        </w:rPr>
        <w:t>-</w:t>
      </w:r>
      <w:r w:rsidRPr="00336B13">
        <w:rPr>
          <w:rFonts w:ascii="Arial" w:hAnsi="Arial" w:cs="Arial"/>
          <w:sz w:val="24"/>
          <w:szCs w:val="24"/>
        </w:rPr>
        <w:t xml:space="preserve"> February. It would then give the Council time to discuss applications, arrange interviews and appoint a new Clerk </w:t>
      </w:r>
      <w:r w:rsidR="00336B13" w:rsidRPr="00336B13">
        <w:rPr>
          <w:rFonts w:ascii="Arial" w:hAnsi="Arial" w:cs="Arial"/>
          <w:sz w:val="24"/>
          <w:szCs w:val="24"/>
        </w:rPr>
        <w:t>form 1</w:t>
      </w:r>
      <w:r w:rsidR="00336B13" w:rsidRPr="00336B13">
        <w:rPr>
          <w:rFonts w:ascii="Arial" w:hAnsi="Arial" w:cs="Arial"/>
          <w:sz w:val="24"/>
          <w:szCs w:val="24"/>
          <w:vertAlign w:val="superscript"/>
        </w:rPr>
        <w:t>st</w:t>
      </w:r>
      <w:r w:rsidR="00336B13" w:rsidRPr="00336B13">
        <w:rPr>
          <w:rFonts w:ascii="Arial" w:hAnsi="Arial" w:cs="Arial"/>
          <w:sz w:val="24"/>
          <w:szCs w:val="24"/>
        </w:rPr>
        <w:t xml:space="preserve"> April 2025.</w:t>
      </w:r>
      <w:r w:rsidR="00336B13">
        <w:rPr>
          <w:rFonts w:ascii="Arial" w:hAnsi="Arial" w:cs="Arial"/>
          <w:sz w:val="24"/>
          <w:szCs w:val="24"/>
        </w:rPr>
        <w:t xml:space="preserve"> </w:t>
      </w:r>
    </w:p>
    <w:p w14:paraId="48D40F53" w14:textId="77777777" w:rsidR="00330D7C" w:rsidRPr="0070109B" w:rsidRDefault="00330D7C" w:rsidP="00330D7C">
      <w:pPr>
        <w:pStyle w:val="NoSpacing"/>
        <w:rPr>
          <w:rFonts w:ascii="Arial" w:hAnsi="Arial" w:cs="Arial"/>
          <w:sz w:val="24"/>
          <w:szCs w:val="24"/>
        </w:rPr>
      </w:pPr>
    </w:p>
    <w:p w14:paraId="7E116989" w14:textId="2E377978" w:rsidR="00330D7C" w:rsidRPr="0070109B" w:rsidRDefault="00F76EFE" w:rsidP="00330D7C">
      <w:pPr>
        <w:pStyle w:val="NoSpacing"/>
        <w:numPr>
          <w:ilvl w:val="0"/>
          <w:numId w:val="1"/>
        </w:numPr>
        <w:rPr>
          <w:rFonts w:ascii="Arial" w:hAnsi="Arial" w:cs="Arial"/>
          <w:sz w:val="24"/>
          <w:szCs w:val="24"/>
        </w:rPr>
      </w:pPr>
      <w:r w:rsidRPr="0070109B">
        <w:rPr>
          <w:rFonts w:ascii="Arial" w:hAnsi="Arial" w:cs="Arial"/>
          <w:b/>
          <w:bCs/>
          <w:sz w:val="24"/>
          <w:szCs w:val="24"/>
        </w:rPr>
        <w:t>To consider any applications for co-option</w:t>
      </w:r>
      <w:r w:rsidR="00B17D10">
        <w:rPr>
          <w:rFonts w:ascii="Arial" w:hAnsi="Arial" w:cs="Arial"/>
          <w:sz w:val="24"/>
          <w:szCs w:val="24"/>
        </w:rPr>
        <w:t>.</w:t>
      </w:r>
      <w:r w:rsidR="00770D13">
        <w:rPr>
          <w:rFonts w:ascii="Arial" w:hAnsi="Arial" w:cs="Arial"/>
          <w:sz w:val="24"/>
          <w:szCs w:val="24"/>
        </w:rPr>
        <w:t xml:space="preserve"> </w:t>
      </w:r>
      <w:r w:rsidR="00505008">
        <w:rPr>
          <w:rFonts w:ascii="Arial" w:hAnsi="Arial" w:cs="Arial"/>
          <w:sz w:val="24"/>
          <w:szCs w:val="24"/>
        </w:rPr>
        <w:t xml:space="preserve">An application </w:t>
      </w:r>
      <w:r w:rsidR="00770D13">
        <w:rPr>
          <w:rFonts w:ascii="Arial" w:hAnsi="Arial" w:cs="Arial"/>
          <w:sz w:val="24"/>
          <w:szCs w:val="24"/>
        </w:rPr>
        <w:t xml:space="preserve">for co-option </w:t>
      </w:r>
      <w:r w:rsidR="00505008">
        <w:rPr>
          <w:rFonts w:ascii="Arial" w:hAnsi="Arial" w:cs="Arial"/>
          <w:sz w:val="24"/>
          <w:szCs w:val="24"/>
        </w:rPr>
        <w:t>had been received from Louis Drake. It was PROPOSED (</w:t>
      </w:r>
      <w:r w:rsidR="00994192">
        <w:rPr>
          <w:rFonts w:ascii="Arial" w:hAnsi="Arial" w:cs="Arial"/>
          <w:sz w:val="24"/>
          <w:szCs w:val="24"/>
        </w:rPr>
        <w:t>RK</w:t>
      </w:r>
      <w:r w:rsidR="00505008">
        <w:rPr>
          <w:rFonts w:ascii="Arial" w:hAnsi="Arial" w:cs="Arial"/>
          <w:sz w:val="24"/>
          <w:szCs w:val="24"/>
        </w:rPr>
        <w:t>) SECONDED (</w:t>
      </w:r>
      <w:r w:rsidR="00994192">
        <w:rPr>
          <w:rFonts w:ascii="Arial" w:hAnsi="Arial" w:cs="Arial"/>
          <w:sz w:val="24"/>
          <w:szCs w:val="24"/>
        </w:rPr>
        <w:t>JC</w:t>
      </w:r>
      <w:r w:rsidR="00505008">
        <w:rPr>
          <w:rFonts w:ascii="Arial" w:hAnsi="Arial" w:cs="Arial"/>
          <w:sz w:val="24"/>
          <w:szCs w:val="24"/>
        </w:rPr>
        <w:t xml:space="preserve">) and </w:t>
      </w:r>
      <w:r w:rsidR="00994192">
        <w:rPr>
          <w:rFonts w:ascii="Arial" w:hAnsi="Arial" w:cs="Arial"/>
          <w:sz w:val="24"/>
          <w:szCs w:val="24"/>
        </w:rPr>
        <w:t>u</w:t>
      </w:r>
      <w:r w:rsidR="00505008">
        <w:rPr>
          <w:rFonts w:ascii="Arial" w:hAnsi="Arial" w:cs="Arial"/>
          <w:sz w:val="24"/>
          <w:szCs w:val="24"/>
        </w:rPr>
        <w:t xml:space="preserve">nanimously approved to co-opt Louis Drake to the Parish Council. The Clerk </w:t>
      </w:r>
      <w:r w:rsidR="003C6C92">
        <w:rPr>
          <w:rFonts w:ascii="Arial" w:hAnsi="Arial" w:cs="Arial"/>
          <w:sz w:val="24"/>
          <w:szCs w:val="24"/>
        </w:rPr>
        <w:t>confirmed the necessary paperwork had been signed and received.</w:t>
      </w:r>
      <w:r w:rsidR="002079B9">
        <w:rPr>
          <w:rFonts w:ascii="Arial" w:hAnsi="Arial" w:cs="Arial"/>
          <w:sz w:val="24"/>
          <w:szCs w:val="24"/>
        </w:rPr>
        <w:t xml:space="preserve"> He was welcomed to the Council.</w:t>
      </w:r>
    </w:p>
    <w:p w14:paraId="33937071" w14:textId="77777777" w:rsidR="00544AFF" w:rsidRPr="00F17135" w:rsidRDefault="00544AFF" w:rsidP="00797C0F">
      <w:pPr>
        <w:pStyle w:val="NoSpacing"/>
        <w:ind w:left="720"/>
        <w:rPr>
          <w:rFonts w:ascii="Arial" w:hAnsi="Arial" w:cs="Arial"/>
          <w:sz w:val="24"/>
          <w:szCs w:val="24"/>
        </w:rPr>
      </w:pPr>
    </w:p>
    <w:p w14:paraId="225435E8" w14:textId="4762DB9B" w:rsidR="00E56307" w:rsidRPr="00F17135" w:rsidRDefault="008F452F" w:rsidP="00E56307">
      <w:pPr>
        <w:pStyle w:val="NoSpacing"/>
        <w:numPr>
          <w:ilvl w:val="0"/>
          <w:numId w:val="1"/>
        </w:numPr>
        <w:rPr>
          <w:rFonts w:ascii="Arial" w:hAnsi="Arial" w:cs="Arial"/>
          <w:b/>
          <w:bCs/>
          <w:sz w:val="24"/>
          <w:szCs w:val="24"/>
        </w:rPr>
      </w:pPr>
      <w:r w:rsidRPr="00F17135">
        <w:rPr>
          <w:rFonts w:ascii="Arial" w:hAnsi="Arial" w:cs="Arial"/>
          <w:b/>
          <w:bCs/>
          <w:sz w:val="24"/>
          <w:szCs w:val="24"/>
        </w:rPr>
        <w:t xml:space="preserve">Clerk’s report and </w:t>
      </w:r>
      <w:r w:rsidR="00E56307" w:rsidRPr="00F17135">
        <w:rPr>
          <w:rFonts w:ascii="Arial" w:hAnsi="Arial" w:cs="Arial"/>
          <w:b/>
          <w:bCs/>
          <w:sz w:val="24"/>
          <w:szCs w:val="24"/>
        </w:rPr>
        <w:t>Correspondence</w:t>
      </w:r>
    </w:p>
    <w:p w14:paraId="29A43206" w14:textId="4402ED68" w:rsidR="00F17135" w:rsidRPr="00F17135" w:rsidRDefault="00F17135" w:rsidP="00F17135">
      <w:pPr>
        <w:ind w:firstLine="426"/>
        <w:rPr>
          <w:rFonts w:ascii="Arial" w:hAnsi="Arial" w:cs="Arial"/>
          <w:sz w:val="24"/>
          <w:szCs w:val="24"/>
        </w:rPr>
      </w:pPr>
      <w:r w:rsidRPr="00F17135">
        <w:rPr>
          <w:rFonts w:ascii="Arial" w:hAnsi="Arial" w:cs="Arial"/>
          <w:sz w:val="24"/>
          <w:szCs w:val="24"/>
        </w:rPr>
        <w:t>The Clerk reported that both new defibrillators had been installed</w:t>
      </w:r>
    </w:p>
    <w:p w14:paraId="1B1FCAB4" w14:textId="77777777" w:rsidR="00F17135" w:rsidRPr="00F17135" w:rsidRDefault="00F17135" w:rsidP="00F17135">
      <w:pPr>
        <w:ind w:firstLine="360"/>
        <w:rPr>
          <w:rFonts w:ascii="Arial" w:hAnsi="Arial" w:cs="Arial"/>
          <w:sz w:val="24"/>
          <w:szCs w:val="24"/>
        </w:rPr>
      </w:pPr>
      <w:r w:rsidRPr="00F17135">
        <w:rPr>
          <w:rFonts w:ascii="Arial" w:hAnsi="Arial" w:cs="Arial"/>
          <w:b/>
          <w:bCs/>
          <w:sz w:val="24"/>
          <w:szCs w:val="24"/>
        </w:rPr>
        <w:t>Correspondence</w:t>
      </w:r>
    </w:p>
    <w:p w14:paraId="2DB0098C" w14:textId="77777777" w:rsidR="00F17135" w:rsidRPr="00F17135" w:rsidRDefault="00F17135" w:rsidP="00F17135">
      <w:pPr>
        <w:pStyle w:val="ListParagraph"/>
        <w:numPr>
          <w:ilvl w:val="0"/>
          <w:numId w:val="12"/>
        </w:numPr>
        <w:rPr>
          <w:rFonts w:ascii="Arial" w:hAnsi="Arial" w:cs="Arial"/>
          <w:sz w:val="24"/>
          <w:szCs w:val="24"/>
        </w:rPr>
      </w:pPr>
      <w:r w:rsidRPr="00F17135">
        <w:rPr>
          <w:rFonts w:ascii="Arial" w:hAnsi="Arial" w:cs="Arial"/>
          <w:sz w:val="24"/>
          <w:szCs w:val="24"/>
        </w:rPr>
        <w:t>MAG001 – Minutes of meeting 5/1</w:t>
      </w:r>
    </w:p>
    <w:p w14:paraId="556B1580" w14:textId="77777777" w:rsidR="00F17135" w:rsidRPr="00F17135" w:rsidRDefault="00F17135" w:rsidP="00F17135">
      <w:pPr>
        <w:pStyle w:val="ListParagraph"/>
        <w:numPr>
          <w:ilvl w:val="0"/>
          <w:numId w:val="12"/>
        </w:numPr>
        <w:rPr>
          <w:rFonts w:ascii="Arial" w:hAnsi="Arial" w:cs="Arial"/>
          <w:sz w:val="24"/>
          <w:szCs w:val="24"/>
        </w:rPr>
      </w:pPr>
      <w:r w:rsidRPr="00F17135">
        <w:rPr>
          <w:rFonts w:ascii="Arial" w:hAnsi="Arial" w:cs="Arial"/>
          <w:sz w:val="24"/>
          <w:szCs w:val="24"/>
        </w:rPr>
        <w:t>Proludic – Confirmation area manager would contact PC about site meeting to discuss play areas</w:t>
      </w:r>
    </w:p>
    <w:p w14:paraId="0824C0F2" w14:textId="77777777" w:rsidR="00F17135" w:rsidRPr="00F17135" w:rsidRDefault="00F17135" w:rsidP="00F17135">
      <w:pPr>
        <w:pStyle w:val="ListParagraph"/>
        <w:numPr>
          <w:ilvl w:val="0"/>
          <w:numId w:val="12"/>
        </w:numPr>
        <w:rPr>
          <w:rFonts w:ascii="Arial" w:hAnsi="Arial" w:cs="Arial"/>
          <w:sz w:val="24"/>
          <w:szCs w:val="24"/>
        </w:rPr>
      </w:pPr>
      <w:r w:rsidRPr="00F17135">
        <w:rPr>
          <w:rFonts w:ascii="Arial" w:hAnsi="Arial" w:cs="Arial"/>
          <w:sz w:val="24"/>
          <w:szCs w:val="24"/>
        </w:rPr>
        <w:t>KLWNBC – Weekly planning lists</w:t>
      </w:r>
    </w:p>
    <w:p w14:paraId="050AB78B" w14:textId="77777777" w:rsidR="00F17135" w:rsidRPr="00F17135" w:rsidRDefault="00F17135" w:rsidP="00F17135">
      <w:pPr>
        <w:pStyle w:val="ListParagraph"/>
        <w:numPr>
          <w:ilvl w:val="0"/>
          <w:numId w:val="12"/>
        </w:numPr>
        <w:rPr>
          <w:rFonts w:ascii="Arial" w:hAnsi="Arial" w:cs="Arial"/>
          <w:sz w:val="24"/>
          <w:szCs w:val="24"/>
        </w:rPr>
      </w:pPr>
      <w:r w:rsidRPr="00F17135">
        <w:rPr>
          <w:rFonts w:ascii="Arial" w:hAnsi="Arial" w:cs="Arial"/>
          <w:sz w:val="24"/>
          <w:szCs w:val="24"/>
        </w:rPr>
        <w:t>Community Action Norfolk – Newsletters</w:t>
      </w:r>
    </w:p>
    <w:p w14:paraId="073008BF" w14:textId="77777777" w:rsidR="00F17135" w:rsidRPr="00F17135" w:rsidRDefault="00F17135" w:rsidP="00F17135">
      <w:pPr>
        <w:pStyle w:val="ListParagraph"/>
        <w:numPr>
          <w:ilvl w:val="0"/>
          <w:numId w:val="12"/>
        </w:numPr>
        <w:rPr>
          <w:rFonts w:ascii="Arial" w:hAnsi="Arial" w:cs="Arial"/>
          <w:sz w:val="24"/>
          <w:szCs w:val="24"/>
        </w:rPr>
      </w:pPr>
      <w:r w:rsidRPr="00F17135">
        <w:rPr>
          <w:rFonts w:ascii="Arial" w:hAnsi="Arial" w:cs="Arial"/>
          <w:sz w:val="24"/>
          <w:szCs w:val="24"/>
        </w:rPr>
        <w:t>KLWNBC – dog bins. Invoice 24/25 received. Changes to dog bin invoicing 25/26 invoice will be received in April to pay in advance. Direct debit options available</w:t>
      </w:r>
    </w:p>
    <w:p w14:paraId="58CC322B" w14:textId="77777777" w:rsidR="00F17135" w:rsidRPr="00F17135" w:rsidRDefault="00F17135" w:rsidP="00F17135">
      <w:pPr>
        <w:pStyle w:val="ListParagraph"/>
        <w:numPr>
          <w:ilvl w:val="0"/>
          <w:numId w:val="12"/>
        </w:numPr>
        <w:rPr>
          <w:rFonts w:ascii="Arial" w:hAnsi="Arial" w:cs="Arial"/>
          <w:sz w:val="24"/>
          <w:szCs w:val="24"/>
        </w:rPr>
      </w:pPr>
      <w:r w:rsidRPr="00F17135">
        <w:rPr>
          <w:rFonts w:ascii="Arial" w:hAnsi="Arial" w:cs="Arial"/>
          <w:sz w:val="24"/>
          <w:szCs w:val="24"/>
        </w:rPr>
        <w:lastRenderedPageBreak/>
        <w:t>NCC – details of Multi Agency Flood and Drought summit 31/1</w:t>
      </w:r>
    </w:p>
    <w:p w14:paraId="2CAD90F6" w14:textId="77777777" w:rsidR="00F17135" w:rsidRPr="00F17135" w:rsidRDefault="00F17135" w:rsidP="00F17135">
      <w:pPr>
        <w:pStyle w:val="ListParagraph"/>
        <w:numPr>
          <w:ilvl w:val="0"/>
          <w:numId w:val="12"/>
        </w:numPr>
        <w:rPr>
          <w:rFonts w:ascii="Arial" w:hAnsi="Arial" w:cs="Arial"/>
          <w:sz w:val="24"/>
          <w:szCs w:val="24"/>
        </w:rPr>
      </w:pPr>
      <w:r w:rsidRPr="00F17135">
        <w:rPr>
          <w:rFonts w:ascii="Arial" w:hAnsi="Arial" w:cs="Arial"/>
          <w:sz w:val="24"/>
          <w:szCs w:val="24"/>
        </w:rPr>
        <w:t>KLWNBC – Budget Proposals</w:t>
      </w:r>
    </w:p>
    <w:p w14:paraId="199EF214" w14:textId="77777777" w:rsidR="00F17135" w:rsidRPr="00F17135" w:rsidRDefault="00F17135" w:rsidP="00F17135">
      <w:pPr>
        <w:pStyle w:val="ListParagraph"/>
        <w:numPr>
          <w:ilvl w:val="0"/>
          <w:numId w:val="12"/>
        </w:numPr>
        <w:rPr>
          <w:rFonts w:ascii="Arial" w:hAnsi="Arial" w:cs="Arial"/>
          <w:sz w:val="24"/>
          <w:szCs w:val="24"/>
        </w:rPr>
      </w:pPr>
      <w:r w:rsidRPr="00F17135">
        <w:rPr>
          <w:rFonts w:ascii="Arial" w:hAnsi="Arial" w:cs="Arial"/>
          <w:sz w:val="24"/>
          <w:szCs w:val="24"/>
        </w:rPr>
        <w:t>J Moriarty – 4 x attachments for circulation – Members Briefing, Compliance and Enforcement Briefing, Digital Connectivity &amp; Anglian Water Info</w:t>
      </w:r>
    </w:p>
    <w:p w14:paraId="678342F7" w14:textId="77777777" w:rsidR="002031AC" w:rsidRPr="00F463AC" w:rsidRDefault="002031AC" w:rsidP="0008592C">
      <w:pPr>
        <w:pStyle w:val="NoSpacing"/>
        <w:ind w:left="720"/>
        <w:rPr>
          <w:rFonts w:ascii="Arial" w:hAnsi="Arial" w:cs="Arial"/>
          <w:sz w:val="24"/>
          <w:szCs w:val="24"/>
        </w:rPr>
      </w:pPr>
    </w:p>
    <w:p w14:paraId="550209B0" w14:textId="42C2E54D" w:rsidR="003B2A6E" w:rsidRPr="0070109B" w:rsidRDefault="003B2A6E" w:rsidP="003B2A6E">
      <w:pPr>
        <w:pStyle w:val="NoSpacing"/>
        <w:numPr>
          <w:ilvl w:val="0"/>
          <w:numId w:val="1"/>
        </w:numPr>
        <w:rPr>
          <w:rFonts w:ascii="Arial" w:hAnsi="Arial" w:cs="Arial"/>
          <w:b/>
          <w:bCs/>
          <w:sz w:val="24"/>
          <w:szCs w:val="24"/>
        </w:rPr>
      </w:pPr>
      <w:r w:rsidRPr="0070109B">
        <w:rPr>
          <w:rFonts w:ascii="Arial" w:hAnsi="Arial" w:cs="Arial"/>
          <w:b/>
          <w:bCs/>
          <w:sz w:val="24"/>
          <w:szCs w:val="24"/>
        </w:rPr>
        <w:t>Date of Next meeting</w:t>
      </w:r>
      <w:r w:rsidR="0070109B" w:rsidRPr="0070109B">
        <w:rPr>
          <w:rFonts w:ascii="Arial" w:hAnsi="Arial" w:cs="Arial"/>
          <w:b/>
          <w:bCs/>
          <w:sz w:val="24"/>
          <w:szCs w:val="24"/>
        </w:rPr>
        <w:t xml:space="preserve"> – Monday </w:t>
      </w:r>
      <w:r w:rsidR="002031AC">
        <w:rPr>
          <w:rFonts w:ascii="Arial" w:hAnsi="Arial" w:cs="Arial"/>
          <w:b/>
          <w:bCs/>
          <w:sz w:val="24"/>
          <w:szCs w:val="24"/>
        </w:rPr>
        <w:t>3</w:t>
      </w:r>
      <w:r w:rsidR="002031AC" w:rsidRPr="002031AC">
        <w:rPr>
          <w:rFonts w:ascii="Arial" w:hAnsi="Arial" w:cs="Arial"/>
          <w:b/>
          <w:bCs/>
          <w:sz w:val="24"/>
          <w:szCs w:val="24"/>
          <w:vertAlign w:val="superscript"/>
        </w:rPr>
        <w:t>rd</w:t>
      </w:r>
      <w:r w:rsidR="002031AC">
        <w:rPr>
          <w:rFonts w:ascii="Arial" w:hAnsi="Arial" w:cs="Arial"/>
          <w:b/>
          <w:bCs/>
          <w:sz w:val="24"/>
          <w:szCs w:val="24"/>
        </w:rPr>
        <w:t xml:space="preserve"> </w:t>
      </w:r>
      <w:r w:rsidR="003C6C92">
        <w:rPr>
          <w:rFonts w:ascii="Arial" w:hAnsi="Arial" w:cs="Arial"/>
          <w:b/>
          <w:bCs/>
          <w:sz w:val="24"/>
          <w:szCs w:val="24"/>
        </w:rPr>
        <w:t>March</w:t>
      </w:r>
      <w:r w:rsidR="002031AC">
        <w:rPr>
          <w:rFonts w:ascii="Arial" w:hAnsi="Arial" w:cs="Arial"/>
          <w:b/>
          <w:bCs/>
          <w:sz w:val="24"/>
          <w:szCs w:val="24"/>
        </w:rPr>
        <w:t xml:space="preserve"> 2025</w:t>
      </w:r>
      <w:r w:rsidR="00796F5F">
        <w:rPr>
          <w:rFonts w:ascii="Arial" w:hAnsi="Arial" w:cs="Arial"/>
          <w:b/>
          <w:bCs/>
          <w:sz w:val="24"/>
          <w:szCs w:val="24"/>
        </w:rPr>
        <w:t xml:space="preserve"> 7pm</w:t>
      </w:r>
      <w:r w:rsidR="002031AC">
        <w:rPr>
          <w:rFonts w:ascii="Arial" w:hAnsi="Arial" w:cs="Arial"/>
          <w:b/>
          <w:bCs/>
          <w:sz w:val="24"/>
          <w:szCs w:val="24"/>
        </w:rPr>
        <w:t>.</w:t>
      </w:r>
    </w:p>
    <w:p w14:paraId="0598027F" w14:textId="77777777" w:rsidR="00F76EFE" w:rsidRPr="0070109B" w:rsidRDefault="00F76EFE" w:rsidP="00F76EFE">
      <w:pPr>
        <w:pStyle w:val="NoSpacing"/>
        <w:ind w:left="720"/>
        <w:rPr>
          <w:rFonts w:ascii="Arial" w:hAnsi="Arial" w:cs="Arial"/>
          <w:b/>
          <w:bCs/>
          <w:sz w:val="24"/>
          <w:szCs w:val="24"/>
        </w:rPr>
      </w:pPr>
    </w:p>
    <w:p w14:paraId="75149CC1" w14:textId="77777777" w:rsidR="000E2ACD" w:rsidRPr="0070109B" w:rsidRDefault="000E2ACD" w:rsidP="00AC0FB8">
      <w:pPr>
        <w:pStyle w:val="NoSpacing"/>
        <w:rPr>
          <w:rFonts w:ascii="Arial" w:hAnsi="Arial" w:cs="Arial"/>
          <w:sz w:val="24"/>
          <w:szCs w:val="24"/>
        </w:rPr>
      </w:pPr>
    </w:p>
    <w:p w14:paraId="3ABECCDC" w14:textId="77777777" w:rsidR="000E2ACD" w:rsidRPr="0070109B" w:rsidRDefault="000E2ACD">
      <w:pPr>
        <w:rPr>
          <w:rFonts w:ascii="Arial" w:hAnsi="Arial" w:cs="Arial"/>
          <w:sz w:val="24"/>
          <w:szCs w:val="24"/>
        </w:rPr>
      </w:pPr>
    </w:p>
    <w:p w14:paraId="05B5DF3C" w14:textId="77777777" w:rsidR="0070109B" w:rsidRPr="0070109B" w:rsidRDefault="0070109B">
      <w:pPr>
        <w:rPr>
          <w:rFonts w:ascii="Arial" w:hAnsi="Arial" w:cs="Arial"/>
          <w:sz w:val="24"/>
          <w:szCs w:val="24"/>
        </w:rPr>
      </w:pPr>
    </w:p>
    <w:sectPr w:rsidR="0070109B" w:rsidRPr="0070109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FF375" w14:textId="77777777" w:rsidR="007450E8" w:rsidRDefault="007450E8" w:rsidP="00456E07">
      <w:pPr>
        <w:spacing w:after="0" w:line="240" w:lineRule="auto"/>
      </w:pPr>
      <w:r>
        <w:separator/>
      </w:r>
    </w:p>
  </w:endnote>
  <w:endnote w:type="continuationSeparator" w:id="0">
    <w:p w14:paraId="4652CA05" w14:textId="77777777" w:rsidR="007450E8" w:rsidRDefault="007450E8" w:rsidP="00456E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01CE5" w14:textId="77777777" w:rsidR="00FE544A" w:rsidRDefault="00FE54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572F9" w14:textId="77777777" w:rsidR="00FE544A" w:rsidRDefault="00FE54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E9D55" w14:textId="77777777" w:rsidR="00FE544A" w:rsidRDefault="00FE54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B7C15" w14:textId="77777777" w:rsidR="007450E8" w:rsidRDefault="007450E8" w:rsidP="00456E07">
      <w:pPr>
        <w:spacing w:after="0" w:line="240" w:lineRule="auto"/>
      </w:pPr>
      <w:r>
        <w:separator/>
      </w:r>
    </w:p>
  </w:footnote>
  <w:footnote w:type="continuationSeparator" w:id="0">
    <w:p w14:paraId="71AEB784" w14:textId="77777777" w:rsidR="007450E8" w:rsidRDefault="007450E8" w:rsidP="00456E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E437" w14:textId="5A153E02" w:rsidR="00FE544A" w:rsidRDefault="002079B9">
    <w:pPr>
      <w:pStyle w:val="Header"/>
    </w:pPr>
    <w:r>
      <w:rPr>
        <w:noProof/>
      </w:rPr>
      <w:pict w14:anchorId="1B4C52E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3273657" o:spid="_x0000_s1026" type="#_x0000_t136" style="position:absolute;margin-left:0;margin-top:0;width:397.65pt;height:238.6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4F32C" w14:textId="1A8A50A9" w:rsidR="00456E07" w:rsidRPr="00456E07" w:rsidRDefault="002079B9" w:rsidP="00456E07">
    <w:pPr>
      <w:pStyle w:val="Header"/>
      <w:jc w:val="center"/>
      <w:rPr>
        <w:rFonts w:ascii="Arial" w:hAnsi="Arial" w:cs="Arial"/>
        <w:sz w:val="24"/>
        <w:szCs w:val="24"/>
      </w:rPr>
    </w:pPr>
    <w:r>
      <w:rPr>
        <w:noProof/>
      </w:rPr>
      <w:pict w14:anchorId="659830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3273658" o:spid="_x0000_s1027" type="#_x0000_t136" style="position:absolute;left:0;text-align:left;margin-left:0;margin-top:0;width:397.65pt;height:238.6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456E07" w:rsidRPr="00456E07">
      <w:rPr>
        <w:rFonts w:ascii="Arial" w:hAnsi="Arial" w:cs="Arial"/>
        <w:sz w:val="24"/>
        <w:szCs w:val="24"/>
      </w:rPr>
      <w:t>Gayton Parish Council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3306C" w14:textId="1FD69C2F" w:rsidR="00FE544A" w:rsidRDefault="002079B9">
    <w:pPr>
      <w:pStyle w:val="Header"/>
    </w:pPr>
    <w:r>
      <w:rPr>
        <w:noProof/>
      </w:rPr>
      <w:pict w14:anchorId="36C432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3273656" o:spid="_x0000_s1025" type="#_x0000_t136" style="position:absolute;margin-left:0;margin-top:0;width:397.65pt;height:238.6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36116"/>
    <w:multiLevelType w:val="hybridMultilevel"/>
    <w:tmpl w:val="AD96F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3E1421"/>
    <w:multiLevelType w:val="multilevel"/>
    <w:tmpl w:val="3214ACD0"/>
    <w:lvl w:ilvl="0">
      <w:start w:val="1"/>
      <w:numFmt w:val="decimal"/>
      <w:lvlText w:val="%1."/>
      <w:lvlJc w:val="left"/>
      <w:pPr>
        <w:ind w:left="786" w:hanging="360"/>
      </w:pPr>
      <w:rPr>
        <w:rFonts w:hint="default"/>
        <w:b/>
        <w:bCs/>
      </w:rPr>
    </w:lvl>
    <w:lvl w:ilvl="1">
      <w:start w:val="1"/>
      <w:numFmt w:val="decimal"/>
      <w:isLgl/>
      <w:lvlText w:val="%1.%2"/>
      <w:lvlJc w:val="left"/>
      <w:pPr>
        <w:ind w:left="1116" w:hanging="396"/>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19BD2E20"/>
    <w:multiLevelType w:val="hybridMultilevel"/>
    <w:tmpl w:val="4A98F904"/>
    <w:lvl w:ilvl="0" w:tplc="08090011">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4DD6478"/>
    <w:multiLevelType w:val="hybridMultilevel"/>
    <w:tmpl w:val="D44AD75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300B441B"/>
    <w:multiLevelType w:val="hybridMultilevel"/>
    <w:tmpl w:val="E3DE73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D414E4"/>
    <w:multiLevelType w:val="hybridMultilevel"/>
    <w:tmpl w:val="B7C47818"/>
    <w:lvl w:ilvl="0" w:tplc="752C9FCA">
      <w:start w:val="1"/>
      <w:numFmt w:val="decimal"/>
      <w:lvlText w:val="%1)"/>
      <w:lvlJc w:val="left"/>
      <w:pPr>
        <w:ind w:left="1080" w:hanging="360"/>
      </w:pPr>
      <w:rPr>
        <w:rFonts w:ascii="Arial" w:hAnsi="Arial" w:cs="Arial" w:hint="default"/>
        <w:b/>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57BF13E6"/>
    <w:multiLevelType w:val="hybridMultilevel"/>
    <w:tmpl w:val="3484FD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594872C3"/>
    <w:multiLevelType w:val="hybridMultilevel"/>
    <w:tmpl w:val="F104BDA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1B45853"/>
    <w:multiLevelType w:val="hybridMultilevel"/>
    <w:tmpl w:val="51DA82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726A1250"/>
    <w:multiLevelType w:val="hybridMultilevel"/>
    <w:tmpl w:val="DB4ED65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64202EC"/>
    <w:multiLevelType w:val="hybridMultilevel"/>
    <w:tmpl w:val="A788ABE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475AF7"/>
    <w:multiLevelType w:val="hybridMultilevel"/>
    <w:tmpl w:val="011CFDD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11559016">
    <w:abstractNumId w:val="1"/>
  </w:num>
  <w:num w:numId="2" w16cid:durableId="1218277539">
    <w:abstractNumId w:val="8"/>
  </w:num>
  <w:num w:numId="3" w16cid:durableId="1718240562">
    <w:abstractNumId w:val="6"/>
  </w:num>
  <w:num w:numId="4" w16cid:durableId="192256937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16829171">
    <w:abstractNumId w:val="4"/>
  </w:num>
  <w:num w:numId="6" w16cid:durableId="907571982">
    <w:abstractNumId w:val="5"/>
  </w:num>
  <w:num w:numId="7" w16cid:durableId="1985116565">
    <w:abstractNumId w:val="2"/>
  </w:num>
  <w:num w:numId="8" w16cid:durableId="519396754">
    <w:abstractNumId w:val="9"/>
  </w:num>
  <w:num w:numId="9" w16cid:durableId="1404983124">
    <w:abstractNumId w:val="10"/>
  </w:num>
  <w:num w:numId="10" w16cid:durableId="2136874295">
    <w:abstractNumId w:val="11"/>
  </w:num>
  <w:num w:numId="11" w16cid:durableId="1651985768">
    <w:abstractNumId w:val="7"/>
  </w:num>
  <w:num w:numId="12" w16cid:durableId="1397704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2A4"/>
    <w:rsid w:val="00000363"/>
    <w:rsid w:val="00000592"/>
    <w:rsid w:val="00013AE3"/>
    <w:rsid w:val="00027538"/>
    <w:rsid w:val="00034608"/>
    <w:rsid w:val="00045867"/>
    <w:rsid w:val="00052A2F"/>
    <w:rsid w:val="00064949"/>
    <w:rsid w:val="00066753"/>
    <w:rsid w:val="0008592C"/>
    <w:rsid w:val="00091723"/>
    <w:rsid w:val="00097F23"/>
    <w:rsid w:val="000A2CA3"/>
    <w:rsid w:val="000B00FD"/>
    <w:rsid w:val="000C2092"/>
    <w:rsid w:val="000C4F04"/>
    <w:rsid w:val="000C60F3"/>
    <w:rsid w:val="000C624C"/>
    <w:rsid w:val="000E2ACD"/>
    <w:rsid w:val="000F11BD"/>
    <w:rsid w:val="000F4DBC"/>
    <w:rsid w:val="000F7F2E"/>
    <w:rsid w:val="00104E61"/>
    <w:rsid w:val="00145EEC"/>
    <w:rsid w:val="001557E5"/>
    <w:rsid w:val="00160247"/>
    <w:rsid w:val="00162AA4"/>
    <w:rsid w:val="00163E18"/>
    <w:rsid w:val="0016584B"/>
    <w:rsid w:val="0017042D"/>
    <w:rsid w:val="0018328D"/>
    <w:rsid w:val="00187995"/>
    <w:rsid w:val="00191C83"/>
    <w:rsid w:val="00193326"/>
    <w:rsid w:val="00193DA7"/>
    <w:rsid w:val="001979A8"/>
    <w:rsid w:val="001A02F1"/>
    <w:rsid w:val="001B0D9B"/>
    <w:rsid w:val="001D0E2A"/>
    <w:rsid w:val="001E761B"/>
    <w:rsid w:val="00201043"/>
    <w:rsid w:val="002031AC"/>
    <w:rsid w:val="002079B9"/>
    <w:rsid w:val="00212963"/>
    <w:rsid w:val="00236A75"/>
    <w:rsid w:val="0024245B"/>
    <w:rsid w:val="002439D8"/>
    <w:rsid w:val="002464D7"/>
    <w:rsid w:val="00256E58"/>
    <w:rsid w:val="00263456"/>
    <w:rsid w:val="00263B1E"/>
    <w:rsid w:val="002677C2"/>
    <w:rsid w:val="00284A72"/>
    <w:rsid w:val="00292362"/>
    <w:rsid w:val="00296EC5"/>
    <w:rsid w:val="002A729C"/>
    <w:rsid w:val="002A769E"/>
    <w:rsid w:val="002A7F51"/>
    <w:rsid w:val="002B05ED"/>
    <w:rsid w:val="002B2A5A"/>
    <w:rsid w:val="002D43D6"/>
    <w:rsid w:val="002D51DB"/>
    <w:rsid w:val="002D5FC2"/>
    <w:rsid w:val="002F4E0B"/>
    <w:rsid w:val="002F58A9"/>
    <w:rsid w:val="00312F12"/>
    <w:rsid w:val="00316CAD"/>
    <w:rsid w:val="00317430"/>
    <w:rsid w:val="003259B1"/>
    <w:rsid w:val="00330D7C"/>
    <w:rsid w:val="00332E56"/>
    <w:rsid w:val="00336928"/>
    <w:rsid w:val="00336B13"/>
    <w:rsid w:val="0034486F"/>
    <w:rsid w:val="00351CB8"/>
    <w:rsid w:val="003529A4"/>
    <w:rsid w:val="0036395D"/>
    <w:rsid w:val="00366AA2"/>
    <w:rsid w:val="003709C5"/>
    <w:rsid w:val="00372C40"/>
    <w:rsid w:val="003A0EE9"/>
    <w:rsid w:val="003B2A6E"/>
    <w:rsid w:val="003B5366"/>
    <w:rsid w:val="003B620D"/>
    <w:rsid w:val="003C1DA3"/>
    <w:rsid w:val="003C5776"/>
    <w:rsid w:val="003C6C92"/>
    <w:rsid w:val="003F50E2"/>
    <w:rsid w:val="003F6FB4"/>
    <w:rsid w:val="00404415"/>
    <w:rsid w:val="00404B94"/>
    <w:rsid w:val="00410D0A"/>
    <w:rsid w:val="00412692"/>
    <w:rsid w:val="0042579D"/>
    <w:rsid w:val="0042750A"/>
    <w:rsid w:val="00443330"/>
    <w:rsid w:val="00456E07"/>
    <w:rsid w:val="00462F09"/>
    <w:rsid w:val="00470297"/>
    <w:rsid w:val="00480A2B"/>
    <w:rsid w:val="0049233F"/>
    <w:rsid w:val="00493314"/>
    <w:rsid w:val="004A4FDE"/>
    <w:rsid w:val="004B0EE4"/>
    <w:rsid w:val="004C1EC3"/>
    <w:rsid w:val="004C4256"/>
    <w:rsid w:val="004D64DC"/>
    <w:rsid w:val="004D69A3"/>
    <w:rsid w:val="004F02F5"/>
    <w:rsid w:val="004F132B"/>
    <w:rsid w:val="00502122"/>
    <w:rsid w:val="00505008"/>
    <w:rsid w:val="00514464"/>
    <w:rsid w:val="005164E4"/>
    <w:rsid w:val="005227D4"/>
    <w:rsid w:val="005256A8"/>
    <w:rsid w:val="00526959"/>
    <w:rsid w:val="00534B86"/>
    <w:rsid w:val="00540669"/>
    <w:rsid w:val="00543ED6"/>
    <w:rsid w:val="00544AFF"/>
    <w:rsid w:val="00552EE6"/>
    <w:rsid w:val="00556FCA"/>
    <w:rsid w:val="00557D17"/>
    <w:rsid w:val="00587B38"/>
    <w:rsid w:val="00595872"/>
    <w:rsid w:val="005976E7"/>
    <w:rsid w:val="005A4302"/>
    <w:rsid w:val="005A4E9A"/>
    <w:rsid w:val="005A5907"/>
    <w:rsid w:val="005A67E5"/>
    <w:rsid w:val="005B1E2B"/>
    <w:rsid w:val="005B2A98"/>
    <w:rsid w:val="005B556E"/>
    <w:rsid w:val="005D3083"/>
    <w:rsid w:val="005E1858"/>
    <w:rsid w:val="005E231E"/>
    <w:rsid w:val="005F42E2"/>
    <w:rsid w:val="0060412E"/>
    <w:rsid w:val="00616FA6"/>
    <w:rsid w:val="0063660B"/>
    <w:rsid w:val="0064414B"/>
    <w:rsid w:val="00662A2F"/>
    <w:rsid w:val="00664F03"/>
    <w:rsid w:val="00670460"/>
    <w:rsid w:val="006769E5"/>
    <w:rsid w:val="00684129"/>
    <w:rsid w:val="00687A3D"/>
    <w:rsid w:val="006A714F"/>
    <w:rsid w:val="006A7CD8"/>
    <w:rsid w:val="006B281F"/>
    <w:rsid w:val="006C6F9A"/>
    <w:rsid w:val="006C7449"/>
    <w:rsid w:val="006E5961"/>
    <w:rsid w:val="006F2689"/>
    <w:rsid w:val="006F4AED"/>
    <w:rsid w:val="0070109B"/>
    <w:rsid w:val="00707DF1"/>
    <w:rsid w:val="00715D11"/>
    <w:rsid w:val="00737C8F"/>
    <w:rsid w:val="007450E8"/>
    <w:rsid w:val="00747B47"/>
    <w:rsid w:val="007510CE"/>
    <w:rsid w:val="007520EA"/>
    <w:rsid w:val="00752ED1"/>
    <w:rsid w:val="00754D3F"/>
    <w:rsid w:val="00764581"/>
    <w:rsid w:val="00770D13"/>
    <w:rsid w:val="00776094"/>
    <w:rsid w:val="007802A5"/>
    <w:rsid w:val="00782005"/>
    <w:rsid w:val="00796F5F"/>
    <w:rsid w:val="00797C0F"/>
    <w:rsid w:val="007A6352"/>
    <w:rsid w:val="007B7D6A"/>
    <w:rsid w:val="007C60E0"/>
    <w:rsid w:val="007D3796"/>
    <w:rsid w:val="007E0DF8"/>
    <w:rsid w:val="007F5294"/>
    <w:rsid w:val="008158D9"/>
    <w:rsid w:val="008310C9"/>
    <w:rsid w:val="00841585"/>
    <w:rsid w:val="00842DAB"/>
    <w:rsid w:val="008466E7"/>
    <w:rsid w:val="00850746"/>
    <w:rsid w:val="00854CDA"/>
    <w:rsid w:val="00857B73"/>
    <w:rsid w:val="00873161"/>
    <w:rsid w:val="00876A19"/>
    <w:rsid w:val="008804AC"/>
    <w:rsid w:val="008915EA"/>
    <w:rsid w:val="00897A7F"/>
    <w:rsid w:val="008A3271"/>
    <w:rsid w:val="008B346D"/>
    <w:rsid w:val="008C2C0F"/>
    <w:rsid w:val="008D0C08"/>
    <w:rsid w:val="008D20BF"/>
    <w:rsid w:val="008D6D8F"/>
    <w:rsid w:val="008E4AAD"/>
    <w:rsid w:val="008F452F"/>
    <w:rsid w:val="008F6EA4"/>
    <w:rsid w:val="00912C69"/>
    <w:rsid w:val="00915199"/>
    <w:rsid w:val="00920A5B"/>
    <w:rsid w:val="00936D8F"/>
    <w:rsid w:val="009615D0"/>
    <w:rsid w:val="00967201"/>
    <w:rsid w:val="009801E1"/>
    <w:rsid w:val="00994192"/>
    <w:rsid w:val="009A03D6"/>
    <w:rsid w:val="009B42A4"/>
    <w:rsid w:val="009C42B8"/>
    <w:rsid w:val="009E086E"/>
    <w:rsid w:val="009E0B45"/>
    <w:rsid w:val="009F2C37"/>
    <w:rsid w:val="009F6C1F"/>
    <w:rsid w:val="00A11775"/>
    <w:rsid w:val="00A36D83"/>
    <w:rsid w:val="00A37939"/>
    <w:rsid w:val="00A53C5E"/>
    <w:rsid w:val="00A7180F"/>
    <w:rsid w:val="00A71C73"/>
    <w:rsid w:val="00A739A6"/>
    <w:rsid w:val="00A75D57"/>
    <w:rsid w:val="00A86FCC"/>
    <w:rsid w:val="00A97E8B"/>
    <w:rsid w:val="00AA1130"/>
    <w:rsid w:val="00AA1352"/>
    <w:rsid w:val="00AA2913"/>
    <w:rsid w:val="00AB0EE5"/>
    <w:rsid w:val="00AB18BB"/>
    <w:rsid w:val="00AC0FB8"/>
    <w:rsid w:val="00AD2931"/>
    <w:rsid w:val="00AD4CD2"/>
    <w:rsid w:val="00AD5BC5"/>
    <w:rsid w:val="00AF148E"/>
    <w:rsid w:val="00B003DD"/>
    <w:rsid w:val="00B132F4"/>
    <w:rsid w:val="00B16358"/>
    <w:rsid w:val="00B17D10"/>
    <w:rsid w:val="00B27099"/>
    <w:rsid w:val="00B445E6"/>
    <w:rsid w:val="00B66303"/>
    <w:rsid w:val="00B67B84"/>
    <w:rsid w:val="00B767E2"/>
    <w:rsid w:val="00B909F2"/>
    <w:rsid w:val="00BA2ED4"/>
    <w:rsid w:val="00BA321D"/>
    <w:rsid w:val="00BB1C1C"/>
    <w:rsid w:val="00BB6A2A"/>
    <w:rsid w:val="00BC259C"/>
    <w:rsid w:val="00BC6243"/>
    <w:rsid w:val="00BE259A"/>
    <w:rsid w:val="00C00FE4"/>
    <w:rsid w:val="00C131D8"/>
    <w:rsid w:val="00C14EF5"/>
    <w:rsid w:val="00C170A1"/>
    <w:rsid w:val="00C30CCF"/>
    <w:rsid w:val="00C31A91"/>
    <w:rsid w:val="00C35AD1"/>
    <w:rsid w:val="00C37938"/>
    <w:rsid w:val="00C7635A"/>
    <w:rsid w:val="00C806CC"/>
    <w:rsid w:val="00C87CF7"/>
    <w:rsid w:val="00C97FF8"/>
    <w:rsid w:val="00CA2601"/>
    <w:rsid w:val="00CA5C2F"/>
    <w:rsid w:val="00CB1E93"/>
    <w:rsid w:val="00CB286E"/>
    <w:rsid w:val="00CB4D98"/>
    <w:rsid w:val="00CB7ABC"/>
    <w:rsid w:val="00CD0764"/>
    <w:rsid w:val="00CD1CC7"/>
    <w:rsid w:val="00CF15EF"/>
    <w:rsid w:val="00D147DC"/>
    <w:rsid w:val="00D24A93"/>
    <w:rsid w:val="00D3016B"/>
    <w:rsid w:val="00D30FD9"/>
    <w:rsid w:val="00D31FF6"/>
    <w:rsid w:val="00D33A6B"/>
    <w:rsid w:val="00D40263"/>
    <w:rsid w:val="00D415CC"/>
    <w:rsid w:val="00D42328"/>
    <w:rsid w:val="00D45B22"/>
    <w:rsid w:val="00D57105"/>
    <w:rsid w:val="00D8178D"/>
    <w:rsid w:val="00D8520E"/>
    <w:rsid w:val="00D86699"/>
    <w:rsid w:val="00DB113E"/>
    <w:rsid w:val="00DB4E5A"/>
    <w:rsid w:val="00DC2A0B"/>
    <w:rsid w:val="00DC41A3"/>
    <w:rsid w:val="00DE4A63"/>
    <w:rsid w:val="00DE7036"/>
    <w:rsid w:val="00DE7543"/>
    <w:rsid w:val="00DE7AC3"/>
    <w:rsid w:val="00DF2278"/>
    <w:rsid w:val="00DF71D1"/>
    <w:rsid w:val="00E037C8"/>
    <w:rsid w:val="00E07CE5"/>
    <w:rsid w:val="00E203B4"/>
    <w:rsid w:val="00E22ED2"/>
    <w:rsid w:val="00E348B9"/>
    <w:rsid w:val="00E40729"/>
    <w:rsid w:val="00E51ED6"/>
    <w:rsid w:val="00E56307"/>
    <w:rsid w:val="00E603E2"/>
    <w:rsid w:val="00E61248"/>
    <w:rsid w:val="00E65635"/>
    <w:rsid w:val="00E73A7D"/>
    <w:rsid w:val="00E81080"/>
    <w:rsid w:val="00E84977"/>
    <w:rsid w:val="00E87A2F"/>
    <w:rsid w:val="00EC24B2"/>
    <w:rsid w:val="00EC303A"/>
    <w:rsid w:val="00EC376A"/>
    <w:rsid w:val="00ED040E"/>
    <w:rsid w:val="00ED201B"/>
    <w:rsid w:val="00EE1EB9"/>
    <w:rsid w:val="00EF2E93"/>
    <w:rsid w:val="00F06ADE"/>
    <w:rsid w:val="00F106A0"/>
    <w:rsid w:val="00F115FE"/>
    <w:rsid w:val="00F17135"/>
    <w:rsid w:val="00F27E33"/>
    <w:rsid w:val="00F434AD"/>
    <w:rsid w:val="00F4530F"/>
    <w:rsid w:val="00F463AC"/>
    <w:rsid w:val="00F6149D"/>
    <w:rsid w:val="00F76EFE"/>
    <w:rsid w:val="00F76F41"/>
    <w:rsid w:val="00F76FA4"/>
    <w:rsid w:val="00F9008F"/>
    <w:rsid w:val="00FB23C1"/>
    <w:rsid w:val="00FC0DEC"/>
    <w:rsid w:val="00FC7AF0"/>
    <w:rsid w:val="00FE54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60CBC"/>
  <w15:chartTrackingRefBased/>
  <w15:docId w15:val="{2CF33AFF-A3A8-45B1-9C93-465041857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2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42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42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42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42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42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2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2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2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2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42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42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42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42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42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2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2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2A4"/>
    <w:rPr>
      <w:rFonts w:eastAsiaTheme="majorEastAsia" w:cstheme="majorBidi"/>
      <w:color w:val="272727" w:themeColor="text1" w:themeTint="D8"/>
    </w:rPr>
  </w:style>
  <w:style w:type="paragraph" w:styleId="Title">
    <w:name w:val="Title"/>
    <w:basedOn w:val="Normal"/>
    <w:next w:val="Normal"/>
    <w:link w:val="TitleChar"/>
    <w:uiPriority w:val="10"/>
    <w:qFormat/>
    <w:rsid w:val="009B42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42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2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2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2A4"/>
    <w:pPr>
      <w:spacing w:before="160"/>
      <w:jc w:val="center"/>
    </w:pPr>
    <w:rPr>
      <w:i/>
      <w:iCs/>
      <w:color w:val="404040" w:themeColor="text1" w:themeTint="BF"/>
    </w:rPr>
  </w:style>
  <w:style w:type="character" w:customStyle="1" w:styleId="QuoteChar">
    <w:name w:val="Quote Char"/>
    <w:basedOn w:val="DefaultParagraphFont"/>
    <w:link w:val="Quote"/>
    <w:uiPriority w:val="29"/>
    <w:rsid w:val="009B42A4"/>
    <w:rPr>
      <w:i/>
      <w:iCs/>
      <w:color w:val="404040" w:themeColor="text1" w:themeTint="BF"/>
    </w:rPr>
  </w:style>
  <w:style w:type="paragraph" w:styleId="ListParagraph">
    <w:name w:val="List Paragraph"/>
    <w:basedOn w:val="Normal"/>
    <w:uiPriority w:val="34"/>
    <w:qFormat/>
    <w:rsid w:val="009B42A4"/>
    <w:pPr>
      <w:ind w:left="720"/>
      <w:contextualSpacing/>
    </w:pPr>
  </w:style>
  <w:style w:type="character" w:styleId="IntenseEmphasis">
    <w:name w:val="Intense Emphasis"/>
    <w:basedOn w:val="DefaultParagraphFont"/>
    <w:uiPriority w:val="21"/>
    <w:qFormat/>
    <w:rsid w:val="009B42A4"/>
    <w:rPr>
      <w:i/>
      <w:iCs/>
      <w:color w:val="0F4761" w:themeColor="accent1" w:themeShade="BF"/>
    </w:rPr>
  </w:style>
  <w:style w:type="paragraph" w:styleId="IntenseQuote">
    <w:name w:val="Intense Quote"/>
    <w:basedOn w:val="Normal"/>
    <w:next w:val="Normal"/>
    <w:link w:val="IntenseQuoteChar"/>
    <w:uiPriority w:val="30"/>
    <w:qFormat/>
    <w:rsid w:val="009B42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42A4"/>
    <w:rPr>
      <w:i/>
      <w:iCs/>
      <w:color w:val="0F4761" w:themeColor="accent1" w:themeShade="BF"/>
    </w:rPr>
  </w:style>
  <w:style w:type="character" w:styleId="IntenseReference">
    <w:name w:val="Intense Reference"/>
    <w:basedOn w:val="DefaultParagraphFont"/>
    <w:uiPriority w:val="32"/>
    <w:qFormat/>
    <w:rsid w:val="009B42A4"/>
    <w:rPr>
      <w:b/>
      <w:bCs/>
      <w:smallCaps/>
      <w:color w:val="0F4761" w:themeColor="accent1" w:themeShade="BF"/>
      <w:spacing w:val="5"/>
    </w:rPr>
  </w:style>
  <w:style w:type="paragraph" w:styleId="Header">
    <w:name w:val="header"/>
    <w:basedOn w:val="Normal"/>
    <w:link w:val="HeaderChar"/>
    <w:uiPriority w:val="99"/>
    <w:unhideWhenUsed/>
    <w:rsid w:val="00456E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E07"/>
  </w:style>
  <w:style w:type="paragraph" w:styleId="Footer">
    <w:name w:val="footer"/>
    <w:basedOn w:val="Normal"/>
    <w:link w:val="FooterChar"/>
    <w:uiPriority w:val="99"/>
    <w:unhideWhenUsed/>
    <w:rsid w:val="00456E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E07"/>
  </w:style>
  <w:style w:type="paragraph" w:styleId="NoSpacing">
    <w:name w:val="No Spacing"/>
    <w:uiPriority w:val="1"/>
    <w:qFormat/>
    <w:rsid w:val="00AC0F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161542">
      <w:bodyDiv w:val="1"/>
      <w:marLeft w:val="0"/>
      <w:marRight w:val="0"/>
      <w:marTop w:val="0"/>
      <w:marBottom w:val="0"/>
      <w:divBdr>
        <w:top w:val="none" w:sz="0" w:space="0" w:color="auto"/>
        <w:left w:val="none" w:sz="0" w:space="0" w:color="auto"/>
        <w:bottom w:val="none" w:sz="0" w:space="0" w:color="auto"/>
        <w:right w:val="none" w:sz="0" w:space="0" w:color="auto"/>
      </w:divBdr>
    </w:div>
    <w:div w:id="276641020">
      <w:bodyDiv w:val="1"/>
      <w:marLeft w:val="0"/>
      <w:marRight w:val="0"/>
      <w:marTop w:val="0"/>
      <w:marBottom w:val="0"/>
      <w:divBdr>
        <w:top w:val="none" w:sz="0" w:space="0" w:color="auto"/>
        <w:left w:val="none" w:sz="0" w:space="0" w:color="auto"/>
        <w:bottom w:val="none" w:sz="0" w:space="0" w:color="auto"/>
        <w:right w:val="none" w:sz="0" w:space="0" w:color="auto"/>
      </w:divBdr>
    </w:div>
    <w:div w:id="384984131">
      <w:bodyDiv w:val="1"/>
      <w:marLeft w:val="0"/>
      <w:marRight w:val="0"/>
      <w:marTop w:val="0"/>
      <w:marBottom w:val="0"/>
      <w:divBdr>
        <w:top w:val="none" w:sz="0" w:space="0" w:color="auto"/>
        <w:left w:val="none" w:sz="0" w:space="0" w:color="auto"/>
        <w:bottom w:val="none" w:sz="0" w:space="0" w:color="auto"/>
        <w:right w:val="none" w:sz="0" w:space="0" w:color="auto"/>
      </w:divBdr>
    </w:div>
    <w:div w:id="441650809">
      <w:bodyDiv w:val="1"/>
      <w:marLeft w:val="0"/>
      <w:marRight w:val="0"/>
      <w:marTop w:val="0"/>
      <w:marBottom w:val="0"/>
      <w:divBdr>
        <w:top w:val="none" w:sz="0" w:space="0" w:color="auto"/>
        <w:left w:val="none" w:sz="0" w:space="0" w:color="auto"/>
        <w:bottom w:val="none" w:sz="0" w:space="0" w:color="auto"/>
        <w:right w:val="none" w:sz="0" w:space="0" w:color="auto"/>
      </w:divBdr>
    </w:div>
    <w:div w:id="909314437">
      <w:bodyDiv w:val="1"/>
      <w:marLeft w:val="0"/>
      <w:marRight w:val="0"/>
      <w:marTop w:val="0"/>
      <w:marBottom w:val="0"/>
      <w:divBdr>
        <w:top w:val="none" w:sz="0" w:space="0" w:color="auto"/>
        <w:left w:val="none" w:sz="0" w:space="0" w:color="auto"/>
        <w:bottom w:val="none" w:sz="0" w:space="0" w:color="auto"/>
        <w:right w:val="none" w:sz="0" w:space="0" w:color="auto"/>
      </w:divBdr>
    </w:div>
    <w:div w:id="1989093398">
      <w:bodyDiv w:val="1"/>
      <w:marLeft w:val="0"/>
      <w:marRight w:val="0"/>
      <w:marTop w:val="0"/>
      <w:marBottom w:val="0"/>
      <w:divBdr>
        <w:top w:val="none" w:sz="0" w:space="0" w:color="auto"/>
        <w:left w:val="none" w:sz="0" w:space="0" w:color="auto"/>
        <w:bottom w:val="none" w:sz="0" w:space="0" w:color="auto"/>
        <w:right w:val="none" w:sz="0" w:space="0" w:color="auto"/>
      </w:divBdr>
    </w:div>
    <w:div w:id="202987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396</TotalTime>
  <Pages>4</Pages>
  <Words>1023</Words>
  <Characters>5836</Characters>
  <Application>Microsoft Office Word</Application>
  <DocSecurity>0</DocSecurity>
  <Lines>48</Lines>
  <Paragraphs>13</Paragraphs>
  <ScaleCrop>false</ScaleCrop>
  <Company/>
  <LinksUpToDate>false</LinksUpToDate>
  <CharactersWithSpaces>6846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Hayes</dc:creator>
  <cp:keywords/>
  <dc:description/>
  <cp:lastModifiedBy>Clerk GaytonPC</cp:lastModifiedBy>
  <cp:revision>222</cp:revision>
  <dcterms:created xsi:type="dcterms:W3CDTF">2024-10-15T09:04:00Z</dcterms:created>
  <dcterms:modified xsi:type="dcterms:W3CDTF">2025-02-10T13:24:00Z</dcterms:modified>
</cp:coreProperties>
</file>